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2CB" w:rsidRPr="001C62CB" w:rsidRDefault="001C62CB" w:rsidP="001C62CB">
      <w:pPr>
        <w:widowControl/>
        <w:jc w:val="center"/>
        <w:rPr>
          <w:rFonts w:ascii="微软雅黑" w:eastAsia="微软雅黑" w:hAnsi="微软雅黑" w:cs="宋体"/>
          <w:kern w:val="0"/>
          <w:sz w:val="18"/>
          <w:szCs w:val="18"/>
        </w:rPr>
      </w:pPr>
      <w:r w:rsidRPr="001C62CB">
        <w:rPr>
          <w:rFonts w:ascii="微软雅黑" w:eastAsia="微软雅黑" w:hAnsi="微软雅黑" w:cs="宋体" w:hint="eastAsia"/>
          <w:bCs/>
          <w:spacing w:val="15"/>
          <w:kern w:val="0"/>
          <w:sz w:val="35"/>
          <w:szCs w:val="35"/>
        </w:rPr>
        <w:t>2020年度中日韩前瞻计划项目指南</w:t>
      </w:r>
    </w:p>
    <w:p w:rsidR="001C62CB" w:rsidRPr="001C62CB" w:rsidRDefault="001C62CB" w:rsidP="001C62CB">
      <w:pPr>
        <w:widowControl/>
        <w:jc w:val="center"/>
        <w:rPr>
          <w:rFonts w:ascii="宋体" w:eastAsia="宋体" w:hAnsi="宋体" w:cs="宋体" w:hint="eastAsia"/>
          <w:color w:val="AAAAAA"/>
          <w:kern w:val="0"/>
          <w:sz w:val="24"/>
          <w:szCs w:val="24"/>
        </w:rPr>
      </w:pPr>
      <w:r w:rsidRPr="001C62CB">
        <w:rPr>
          <w:rFonts w:ascii="微软雅黑" w:eastAsia="微软雅黑" w:hAnsi="微软雅黑" w:cs="宋体" w:hint="eastAsia"/>
          <w:color w:val="AAAAAA"/>
          <w:kern w:val="0"/>
          <w:sz w:val="18"/>
          <w:szCs w:val="18"/>
        </w:rPr>
        <w:t>2019年11月15日    作者: 国际合作局    发布 : 国际合作局</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根据国家自然科学基金委员会（</w:t>
      </w:r>
      <w:r w:rsidRPr="001C62CB">
        <w:rPr>
          <w:rFonts w:ascii="微软雅黑" w:eastAsia="微软雅黑" w:hAnsi="微软雅黑" w:cs="宋体" w:hint="eastAsia"/>
          <w:color w:val="333333"/>
          <w:kern w:val="0"/>
          <w:sz w:val="30"/>
          <w:szCs w:val="30"/>
        </w:rPr>
        <w:t>NSFC</w:t>
      </w:r>
      <w:r w:rsidRPr="001C62CB">
        <w:rPr>
          <w:rFonts w:ascii="仿宋" w:eastAsia="仿宋" w:hAnsi="仿宋" w:cs="宋体" w:hint="eastAsia"/>
          <w:color w:val="333333"/>
          <w:kern w:val="0"/>
          <w:sz w:val="30"/>
          <w:szCs w:val="30"/>
        </w:rPr>
        <w:t>）与日本学术振兴会（</w:t>
      </w:r>
      <w:r w:rsidRPr="001C62CB">
        <w:rPr>
          <w:rFonts w:ascii="微软雅黑" w:eastAsia="微软雅黑" w:hAnsi="微软雅黑" w:cs="宋体" w:hint="eastAsia"/>
          <w:color w:val="333333"/>
          <w:kern w:val="0"/>
          <w:sz w:val="30"/>
          <w:szCs w:val="30"/>
        </w:rPr>
        <w:t>JSPS</w:t>
      </w:r>
      <w:r w:rsidRPr="001C62CB">
        <w:rPr>
          <w:rFonts w:ascii="仿宋" w:eastAsia="仿宋" w:hAnsi="仿宋" w:cs="宋体" w:hint="eastAsia"/>
          <w:color w:val="333333"/>
          <w:kern w:val="0"/>
          <w:sz w:val="30"/>
          <w:szCs w:val="30"/>
        </w:rPr>
        <w:t>）和韩国国家研究基金会（</w:t>
      </w:r>
      <w:r w:rsidRPr="001C62CB">
        <w:rPr>
          <w:rFonts w:ascii="微软雅黑" w:eastAsia="微软雅黑" w:hAnsi="微软雅黑" w:cs="宋体" w:hint="eastAsia"/>
          <w:color w:val="333333"/>
          <w:kern w:val="0"/>
          <w:sz w:val="30"/>
          <w:szCs w:val="30"/>
        </w:rPr>
        <w:t>NRF</w:t>
      </w:r>
      <w:r w:rsidRPr="001C62CB">
        <w:rPr>
          <w:rFonts w:ascii="仿宋" w:eastAsia="仿宋" w:hAnsi="仿宋" w:cs="宋体" w:hint="eastAsia"/>
          <w:color w:val="333333"/>
          <w:kern w:val="0"/>
          <w:sz w:val="30"/>
          <w:szCs w:val="30"/>
        </w:rPr>
        <w:t>）的三边合作协议，</w:t>
      </w:r>
      <w:r w:rsidRPr="001C62CB">
        <w:rPr>
          <w:rFonts w:ascii="微软雅黑" w:eastAsia="微软雅黑" w:hAnsi="微软雅黑" w:cs="宋体" w:hint="eastAsia"/>
          <w:color w:val="333333"/>
          <w:kern w:val="0"/>
          <w:sz w:val="30"/>
          <w:szCs w:val="30"/>
        </w:rPr>
        <w:t>2020</w:t>
      </w:r>
      <w:r w:rsidRPr="001C62CB">
        <w:rPr>
          <w:rFonts w:ascii="仿宋" w:eastAsia="仿宋" w:hAnsi="仿宋" w:cs="宋体" w:hint="eastAsia"/>
          <w:color w:val="333333"/>
          <w:kern w:val="0"/>
          <w:sz w:val="30"/>
          <w:szCs w:val="30"/>
        </w:rPr>
        <w:t>年双方拟联合征集合作研究项目，鼓励中日韩三国科学家在</w:t>
      </w:r>
      <w:r w:rsidRPr="001C62CB">
        <w:rPr>
          <w:rFonts w:ascii="微软雅黑" w:eastAsia="微软雅黑" w:hAnsi="微软雅黑" w:cs="宋体" w:hint="eastAsia"/>
          <w:color w:val="333333"/>
          <w:kern w:val="0"/>
          <w:sz w:val="30"/>
          <w:szCs w:val="30"/>
        </w:rPr>
        <w:t>“</w:t>
      </w:r>
      <w:r w:rsidRPr="001C62CB">
        <w:rPr>
          <w:rFonts w:ascii="仿宋" w:eastAsia="仿宋" w:hAnsi="仿宋" w:cs="宋体" w:hint="eastAsia"/>
          <w:color w:val="333333"/>
          <w:kern w:val="0"/>
          <w:sz w:val="30"/>
          <w:szCs w:val="30"/>
        </w:rPr>
        <w:t>智慧物联网</w:t>
      </w:r>
      <w:r w:rsidRPr="001C62CB">
        <w:rPr>
          <w:rFonts w:ascii="微软雅黑" w:eastAsia="微软雅黑" w:hAnsi="微软雅黑" w:cs="宋体" w:hint="eastAsia"/>
          <w:color w:val="333333"/>
          <w:kern w:val="0"/>
          <w:sz w:val="30"/>
          <w:szCs w:val="30"/>
        </w:rPr>
        <w:t>”</w:t>
      </w:r>
      <w:r w:rsidRPr="001C62CB">
        <w:rPr>
          <w:rFonts w:ascii="仿宋" w:eastAsia="仿宋" w:hAnsi="仿宋" w:cs="宋体" w:hint="eastAsia"/>
          <w:color w:val="333333"/>
          <w:kern w:val="0"/>
          <w:sz w:val="30"/>
          <w:szCs w:val="30"/>
        </w:rPr>
        <w:t>领域开展合作研究。</w:t>
      </w:r>
      <w:r w:rsidRPr="001C62CB">
        <w:rPr>
          <w:rFonts w:ascii="微软雅黑" w:eastAsia="微软雅黑" w:hAnsi="微软雅黑" w:cs="宋体" w:hint="eastAsia"/>
          <w:color w:val="333333"/>
          <w:kern w:val="0"/>
          <w:szCs w:val="21"/>
        </w:rPr>
        <w:t xml:space="preserve">　　</w:t>
      </w:r>
    </w:p>
    <w:p w:rsidR="001C62CB" w:rsidRPr="001C62CB" w:rsidRDefault="001C62CB" w:rsidP="001C62CB">
      <w:pPr>
        <w:widowControl/>
        <w:shd w:val="clear" w:color="auto" w:fill="FFFFFF"/>
        <w:spacing w:line="360" w:lineRule="auto"/>
        <w:ind w:firstLineChars="200" w:firstLine="420"/>
        <w:jc w:val="left"/>
        <w:rPr>
          <w:rFonts w:ascii="微软雅黑" w:eastAsia="微软雅黑" w:hAnsi="微软雅黑" w:cs="宋体" w:hint="eastAsia"/>
          <w:color w:val="333333"/>
          <w:kern w:val="0"/>
          <w:szCs w:val="21"/>
        </w:rPr>
      </w:pPr>
      <w:r w:rsidRPr="001C62CB">
        <w:rPr>
          <w:rFonts w:ascii="微软雅黑" w:eastAsia="微软雅黑" w:hAnsi="微软雅黑" w:cs="宋体" w:hint="eastAsia"/>
          <w:color w:val="333333"/>
          <w:kern w:val="0"/>
          <w:szCs w:val="21"/>
        </w:rPr>
        <w:t xml:space="preserve">　　</w:t>
      </w:r>
      <w:r w:rsidRPr="001C62CB">
        <w:rPr>
          <w:rFonts w:ascii="仿宋" w:eastAsia="仿宋" w:hAnsi="仿宋" w:cs="宋体" w:hint="eastAsia"/>
          <w:color w:val="333333"/>
          <w:kern w:val="0"/>
          <w:sz w:val="30"/>
          <w:szCs w:val="30"/>
        </w:rPr>
        <w:t>一、项目说明</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（一）资助领域。</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经过三方协商，</w:t>
      </w:r>
      <w:r w:rsidRPr="001C62CB">
        <w:rPr>
          <w:rFonts w:ascii="微软雅黑" w:eastAsia="微软雅黑" w:hAnsi="微软雅黑" w:cs="宋体" w:hint="eastAsia"/>
          <w:color w:val="333333"/>
          <w:kern w:val="0"/>
          <w:sz w:val="30"/>
          <w:szCs w:val="30"/>
        </w:rPr>
        <w:t>A3</w:t>
      </w:r>
      <w:r w:rsidRPr="001C62CB">
        <w:rPr>
          <w:rFonts w:ascii="仿宋" w:eastAsia="仿宋" w:hAnsi="仿宋" w:cs="宋体" w:hint="eastAsia"/>
          <w:color w:val="333333"/>
          <w:kern w:val="0"/>
          <w:sz w:val="30"/>
          <w:szCs w:val="30"/>
        </w:rPr>
        <w:t>前瞻计划</w:t>
      </w:r>
      <w:r w:rsidRPr="001C62CB">
        <w:rPr>
          <w:rFonts w:ascii="微软雅黑" w:eastAsia="微软雅黑" w:hAnsi="微软雅黑" w:cs="宋体" w:hint="eastAsia"/>
          <w:color w:val="333333"/>
          <w:kern w:val="0"/>
          <w:sz w:val="30"/>
          <w:szCs w:val="30"/>
        </w:rPr>
        <w:t>2020</w:t>
      </w:r>
      <w:r w:rsidRPr="001C62CB">
        <w:rPr>
          <w:rFonts w:ascii="仿宋" w:eastAsia="仿宋" w:hAnsi="仿宋" w:cs="宋体" w:hint="eastAsia"/>
          <w:color w:val="333333"/>
          <w:kern w:val="0"/>
          <w:sz w:val="30"/>
          <w:szCs w:val="30"/>
        </w:rPr>
        <w:t>年度的合作领域是“智慧物联网”（</w:t>
      </w:r>
      <w:r w:rsidRPr="001C62CB">
        <w:rPr>
          <w:rFonts w:ascii="微软雅黑" w:eastAsia="微软雅黑" w:hAnsi="微软雅黑" w:cs="宋体" w:hint="eastAsia"/>
          <w:color w:val="333333"/>
          <w:kern w:val="0"/>
          <w:sz w:val="30"/>
          <w:szCs w:val="30"/>
        </w:rPr>
        <w:t>IoT with Intelligence</w:t>
      </w:r>
      <w:r w:rsidRPr="001C62CB">
        <w:rPr>
          <w:rFonts w:ascii="仿宋" w:eastAsia="仿宋" w:hAnsi="仿宋" w:cs="宋体" w:hint="eastAsia"/>
          <w:color w:val="333333"/>
          <w:kern w:val="0"/>
          <w:sz w:val="30"/>
          <w:szCs w:val="30"/>
        </w:rPr>
        <w:t>）。</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（二）申请代码。</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中方申请人须选择信息科学部代码（</w:t>
      </w:r>
      <w:r w:rsidRPr="001C62CB">
        <w:rPr>
          <w:rFonts w:ascii="微软雅黑" w:eastAsia="微软雅黑" w:hAnsi="微软雅黑" w:cs="宋体" w:hint="eastAsia"/>
          <w:color w:val="333333"/>
          <w:kern w:val="0"/>
          <w:sz w:val="30"/>
          <w:szCs w:val="30"/>
        </w:rPr>
        <w:t>F0207</w:t>
      </w:r>
      <w:r w:rsidRPr="001C62CB">
        <w:rPr>
          <w:rFonts w:ascii="仿宋" w:eastAsia="仿宋" w:hAnsi="仿宋" w:cs="宋体" w:hint="eastAsia"/>
          <w:color w:val="333333"/>
          <w:kern w:val="0"/>
          <w:sz w:val="30"/>
          <w:szCs w:val="30"/>
        </w:rPr>
        <w:t>）作为申请代码</w:t>
      </w:r>
      <w:r w:rsidRPr="001C62CB">
        <w:rPr>
          <w:rFonts w:ascii="微软雅黑" w:eastAsia="微软雅黑" w:hAnsi="微软雅黑" w:cs="宋体" w:hint="eastAsia"/>
          <w:color w:val="333333"/>
          <w:kern w:val="0"/>
          <w:sz w:val="30"/>
          <w:szCs w:val="30"/>
        </w:rPr>
        <w:t>1</w:t>
      </w:r>
      <w:r w:rsidRPr="001C62CB">
        <w:rPr>
          <w:rFonts w:ascii="仿宋" w:eastAsia="仿宋" w:hAnsi="仿宋" w:cs="宋体" w:hint="eastAsia"/>
          <w:color w:val="333333"/>
          <w:kern w:val="0"/>
          <w:sz w:val="30"/>
          <w:szCs w:val="30"/>
        </w:rPr>
        <w:t>填写中文申请书。</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（三）资助规模。资助规模不超过</w:t>
      </w:r>
      <w:r w:rsidRPr="001C62CB">
        <w:rPr>
          <w:rFonts w:ascii="微软雅黑" w:eastAsia="微软雅黑" w:hAnsi="微软雅黑" w:cs="宋体" w:hint="eastAsia"/>
          <w:color w:val="333333"/>
          <w:kern w:val="0"/>
          <w:sz w:val="30"/>
          <w:szCs w:val="30"/>
        </w:rPr>
        <w:t>2</w:t>
      </w:r>
      <w:r w:rsidRPr="001C62CB">
        <w:rPr>
          <w:rFonts w:ascii="仿宋" w:eastAsia="仿宋" w:hAnsi="仿宋" w:cs="宋体" w:hint="eastAsia"/>
          <w:color w:val="333333"/>
          <w:kern w:val="0"/>
          <w:sz w:val="30"/>
          <w:szCs w:val="30"/>
        </w:rPr>
        <w:t>项。</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（四）资助强度。中方对获批准项目的资助强度为直接经费不超过</w:t>
      </w:r>
      <w:r w:rsidRPr="001C62CB">
        <w:rPr>
          <w:rFonts w:ascii="微软雅黑" w:eastAsia="微软雅黑" w:hAnsi="微软雅黑" w:cs="宋体" w:hint="eastAsia"/>
          <w:color w:val="333333"/>
          <w:kern w:val="0"/>
          <w:sz w:val="30"/>
          <w:szCs w:val="30"/>
        </w:rPr>
        <w:t>400</w:t>
      </w:r>
      <w:r w:rsidRPr="001C62CB">
        <w:rPr>
          <w:rFonts w:ascii="仿宋" w:eastAsia="仿宋" w:hAnsi="仿宋" w:cs="宋体" w:hint="eastAsia"/>
          <w:color w:val="333333"/>
          <w:kern w:val="0"/>
          <w:sz w:val="30"/>
          <w:szCs w:val="30"/>
        </w:rPr>
        <w:t>万元，其中包括研究经费和用于资助中方研究人员开展交流活动的国际旅费（机票为经济舱）、国外生活费和其他与交流活动密切相关的费用。</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（五）申报要求。</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微软雅黑" w:eastAsia="微软雅黑" w:hAnsi="微软雅黑" w:cs="宋体" w:hint="eastAsia"/>
          <w:color w:val="333333"/>
          <w:kern w:val="0"/>
          <w:sz w:val="30"/>
          <w:szCs w:val="30"/>
        </w:rPr>
        <w:t>1.</w:t>
      </w:r>
      <w:r w:rsidRPr="001C62CB">
        <w:rPr>
          <w:rFonts w:ascii="仿宋" w:eastAsia="仿宋" w:hAnsi="仿宋" w:cs="宋体" w:hint="eastAsia"/>
          <w:color w:val="333333"/>
          <w:kern w:val="0"/>
          <w:sz w:val="30"/>
          <w:szCs w:val="30"/>
        </w:rPr>
        <w:t>资助期限为</w:t>
      </w:r>
      <w:r w:rsidRPr="001C62CB">
        <w:rPr>
          <w:rFonts w:ascii="微软雅黑" w:eastAsia="微软雅黑" w:hAnsi="微软雅黑" w:cs="宋体" w:hint="eastAsia"/>
          <w:color w:val="333333"/>
          <w:kern w:val="0"/>
          <w:sz w:val="30"/>
          <w:szCs w:val="30"/>
        </w:rPr>
        <w:t>5</w:t>
      </w:r>
      <w:r w:rsidRPr="001C62CB">
        <w:rPr>
          <w:rFonts w:ascii="仿宋" w:eastAsia="仿宋" w:hAnsi="仿宋" w:cs="宋体" w:hint="eastAsia"/>
          <w:color w:val="333333"/>
          <w:kern w:val="0"/>
          <w:sz w:val="30"/>
          <w:szCs w:val="30"/>
        </w:rPr>
        <w:t>年，申请书中的研究期限应填写</w:t>
      </w:r>
      <w:r w:rsidRPr="001C62CB">
        <w:rPr>
          <w:rFonts w:ascii="微软雅黑" w:eastAsia="微软雅黑" w:hAnsi="微软雅黑" w:cs="宋体" w:hint="eastAsia"/>
          <w:color w:val="333333"/>
          <w:kern w:val="0"/>
          <w:sz w:val="30"/>
          <w:szCs w:val="30"/>
        </w:rPr>
        <w:t>2020</w:t>
      </w:r>
      <w:r w:rsidRPr="001C62CB">
        <w:rPr>
          <w:rFonts w:ascii="仿宋" w:eastAsia="仿宋" w:hAnsi="仿宋" w:cs="宋体" w:hint="eastAsia"/>
          <w:color w:val="333333"/>
          <w:kern w:val="0"/>
          <w:sz w:val="30"/>
          <w:szCs w:val="30"/>
        </w:rPr>
        <w:t>年</w:t>
      </w:r>
      <w:r w:rsidRPr="001C62CB">
        <w:rPr>
          <w:rFonts w:ascii="微软雅黑" w:eastAsia="微软雅黑" w:hAnsi="微软雅黑" w:cs="宋体" w:hint="eastAsia"/>
          <w:color w:val="333333"/>
          <w:kern w:val="0"/>
          <w:sz w:val="30"/>
          <w:szCs w:val="30"/>
        </w:rPr>
        <w:t>8</w:t>
      </w:r>
      <w:r w:rsidRPr="001C62CB">
        <w:rPr>
          <w:rFonts w:ascii="仿宋" w:eastAsia="仿宋" w:hAnsi="仿宋" w:cs="宋体" w:hint="eastAsia"/>
          <w:color w:val="333333"/>
          <w:kern w:val="0"/>
          <w:sz w:val="30"/>
          <w:szCs w:val="30"/>
        </w:rPr>
        <w:t>月</w:t>
      </w:r>
      <w:r w:rsidRPr="001C62CB">
        <w:rPr>
          <w:rFonts w:ascii="微软雅黑" w:eastAsia="微软雅黑" w:hAnsi="微软雅黑" w:cs="宋体" w:hint="eastAsia"/>
          <w:color w:val="333333"/>
          <w:kern w:val="0"/>
          <w:sz w:val="30"/>
          <w:szCs w:val="30"/>
        </w:rPr>
        <w:t>1</w:t>
      </w:r>
      <w:r w:rsidRPr="001C62CB">
        <w:rPr>
          <w:rFonts w:ascii="仿宋" w:eastAsia="仿宋" w:hAnsi="仿宋" w:cs="宋体" w:hint="eastAsia"/>
          <w:color w:val="333333"/>
          <w:kern w:val="0"/>
          <w:sz w:val="30"/>
          <w:szCs w:val="30"/>
        </w:rPr>
        <w:t>日</w:t>
      </w:r>
      <w:r w:rsidRPr="001C62CB">
        <w:rPr>
          <w:rFonts w:ascii="微软雅黑" w:eastAsia="微软雅黑" w:hAnsi="微软雅黑" w:cs="宋体" w:hint="eastAsia"/>
          <w:color w:val="333333"/>
          <w:kern w:val="0"/>
          <w:sz w:val="30"/>
          <w:szCs w:val="30"/>
        </w:rPr>
        <w:t>—2025</w:t>
      </w:r>
      <w:r w:rsidRPr="001C62CB">
        <w:rPr>
          <w:rFonts w:ascii="仿宋" w:eastAsia="仿宋" w:hAnsi="仿宋" w:cs="宋体" w:hint="eastAsia"/>
          <w:color w:val="333333"/>
          <w:kern w:val="0"/>
          <w:sz w:val="30"/>
          <w:szCs w:val="30"/>
        </w:rPr>
        <w:t>年</w:t>
      </w:r>
      <w:r w:rsidRPr="001C62CB">
        <w:rPr>
          <w:rFonts w:ascii="微软雅黑" w:eastAsia="微软雅黑" w:hAnsi="微软雅黑" w:cs="宋体" w:hint="eastAsia"/>
          <w:color w:val="333333"/>
          <w:kern w:val="0"/>
          <w:sz w:val="30"/>
          <w:szCs w:val="30"/>
        </w:rPr>
        <w:t>7</w:t>
      </w:r>
      <w:r w:rsidRPr="001C62CB">
        <w:rPr>
          <w:rFonts w:ascii="仿宋" w:eastAsia="仿宋" w:hAnsi="仿宋" w:cs="宋体" w:hint="eastAsia"/>
          <w:color w:val="333333"/>
          <w:kern w:val="0"/>
          <w:sz w:val="30"/>
          <w:szCs w:val="30"/>
        </w:rPr>
        <w:t>月</w:t>
      </w:r>
      <w:r w:rsidRPr="001C62CB">
        <w:rPr>
          <w:rFonts w:ascii="微软雅黑" w:eastAsia="微软雅黑" w:hAnsi="微软雅黑" w:cs="宋体" w:hint="eastAsia"/>
          <w:color w:val="333333"/>
          <w:kern w:val="0"/>
          <w:sz w:val="30"/>
          <w:szCs w:val="30"/>
        </w:rPr>
        <w:t>31</w:t>
      </w:r>
      <w:r w:rsidRPr="001C62CB">
        <w:rPr>
          <w:rFonts w:ascii="仿宋" w:eastAsia="仿宋" w:hAnsi="仿宋" w:cs="宋体" w:hint="eastAsia"/>
          <w:color w:val="333333"/>
          <w:kern w:val="0"/>
          <w:sz w:val="30"/>
          <w:szCs w:val="30"/>
        </w:rPr>
        <w:t>日。</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微软雅黑" w:eastAsia="微软雅黑" w:hAnsi="微软雅黑" w:cs="宋体" w:hint="eastAsia"/>
          <w:color w:val="333333"/>
          <w:kern w:val="0"/>
          <w:sz w:val="30"/>
          <w:szCs w:val="30"/>
        </w:rPr>
        <w:t>2. </w:t>
      </w:r>
      <w:r w:rsidRPr="001C62CB">
        <w:rPr>
          <w:rFonts w:ascii="仿宋" w:eastAsia="仿宋" w:hAnsi="仿宋" w:cs="宋体" w:hint="eastAsia"/>
          <w:color w:val="333333"/>
          <w:kern w:val="0"/>
          <w:sz w:val="30"/>
          <w:szCs w:val="30"/>
        </w:rPr>
        <w:t>国内合作研究单位数量不得超过</w:t>
      </w:r>
      <w:r w:rsidRPr="001C62CB">
        <w:rPr>
          <w:rFonts w:ascii="微软雅黑" w:eastAsia="微软雅黑" w:hAnsi="微软雅黑" w:cs="宋体" w:hint="eastAsia"/>
          <w:color w:val="333333"/>
          <w:kern w:val="0"/>
          <w:sz w:val="30"/>
          <w:szCs w:val="30"/>
        </w:rPr>
        <w:t>2</w:t>
      </w:r>
      <w:r w:rsidRPr="001C62CB">
        <w:rPr>
          <w:rFonts w:ascii="仿宋" w:eastAsia="仿宋" w:hAnsi="仿宋" w:cs="宋体" w:hint="eastAsia"/>
          <w:color w:val="333333"/>
          <w:kern w:val="0"/>
          <w:sz w:val="30"/>
          <w:szCs w:val="30"/>
        </w:rPr>
        <w:t>个。</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微软雅黑" w:eastAsia="微软雅黑" w:hAnsi="微软雅黑" w:cs="宋体" w:hint="eastAsia"/>
          <w:color w:val="333333"/>
          <w:kern w:val="0"/>
          <w:sz w:val="30"/>
          <w:szCs w:val="30"/>
        </w:rPr>
        <w:lastRenderedPageBreak/>
        <w:t>3. </w:t>
      </w:r>
      <w:r w:rsidRPr="001C62CB">
        <w:rPr>
          <w:rFonts w:ascii="仿宋" w:eastAsia="仿宋" w:hAnsi="仿宋" w:cs="宋体" w:hint="eastAsia"/>
          <w:color w:val="333333"/>
          <w:kern w:val="0"/>
          <w:sz w:val="30"/>
          <w:szCs w:val="30"/>
        </w:rPr>
        <w:t>中日韩三方申请人须分别向</w:t>
      </w:r>
      <w:r w:rsidRPr="001C62CB">
        <w:rPr>
          <w:rFonts w:ascii="微软雅黑" w:eastAsia="微软雅黑" w:hAnsi="微软雅黑" w:cs="宋体" w:hint="eastAsia"/>
          <w:color w:val="333333"/>
          <w:kern w:val="0"/>
          <w:sz w:val="30"/>
          <w:szCs w:val="30"/>
        </w:rPr>
        <w:t>NSFC</w:t>
      </w:r>
      <w:r w:rsidRPr="001C62CB">
        <w:rPr>
          <w:rFonts w:ascii="仿宋" w:eastAsia="仿宋" w:hAnsi="仿宋" w:cs="宋体" w:hint="eastAsia"/>
          <w:color w:val="333333"/>
          <w:kern w:val="0"/>
          <w:sz w:val="30"/>
          <w:szCs w:val="30"/>
        </w:rPr>
        <w:t>、</w:t>
      </w:r>
      <w:r w:rsidRPr="001C62CB">
        <w:rPr>
          <w:rFonts w:ascii="微软雅黑" w:eastAsia="微软雅黑" w:hAnsi="微软雅黑" w:cs="宋体" w:hint="eastAsia"/>
          <w:color w:val="333333"/>
          <w:kern w:val="0"/>
          <w:sz w:val="30"/>
          <w:szCs w:val="30"/>
        </w:rPr>
        <w:t>JSPS</w:t>
      </w:r>
      <w:r w:rsidRPr="001C62CB">
        <w:rPr>
          <w:rFonts w:ascii="仿宋" w:eastAsia="仿宋" w:hAnsi="仿宋" w:cs="宋体" w:hint="eastAsia"/>
          <w:color w:val="333333"/>
          <w:kern w:val="0"/>
          <w:sz w:val="30"/>
          <w:szCs w:val="30"/>
        </w:rPr>
        <w:t>和</w:t>
      </w:r>
      <w:r w:rsidRPr="001C62CB">
        <w:rPr>
          <w:rFonts w:ascii="微软雅黑" w:eastAsia="微软雅黑" w:hAnsi="微软雅黑" w:cs="宋体" w:hint="eastAsia"/>
          <w:color w:val="333333"/>
          <w:kern w:val="0"/>
          <w:sz w:val="30"/>
          <w:szCs w:val="30"/>
        </w:rPr>
        <w:t>NRF</w:t>
      </w:r>
      <w:r w:rsidRPr="001C62CB">
        <w:rPr>
          <w:rFonts w:ascii="仿宋" w:eastAsia="仿宋" w:hAnsi="仿宋" w:cs="宋体" w:hint="eastAsia"/>
          <w:color w:val="333333"/>
          <w:kern w:val="0"/>
          <w:sz w:val="30"/>
          <w:szCs w:val="30"/>
        </w:rPr>
        <w:t>递交项目申请。</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微软雅黑" w:eastAsia="微软雅黑" w:hAnsi="微软雅黑" w:cs="宋体" w:hint="eastAsia"/>
          <w:color w:val="333333"/>
          <w:kern w:val="0"/>
          <w:sz w:val="30"/>
          <w:szCs w:val="30"/>
        </w:rPr>
        <w:t>4. </w:t>
      </w:r>
      <w:r w:rsidRPr="001C62CB">
        <w:rPr>
          <w:rFonts w:ascii="仿宋" w:eastAsia="仿宋" w:hAnsi="仿宋" w:cs="宋体" w:hint="eastAsia"/>
          <w:color w:val="333333"/>
          <w:kern w:val="0"/>
          <w:sz w:val="30"/>
          <w:szCs w:val="30"/>
        </w:rPr>
        <w:t>项目申请应体现强</w:t>
      </w:r>
      <w:proofErr w:type="gramStart"/>
      <w:r w:rsidRPr="001C62CB">
        <w:rPr>
          <w:rFonts w:ascii="仿宋" w:eastAsia="仿宋" w:hAnsi="仿宋" w:cs="宋体" w:hint="eastAsia"/>
          <w:color w:val="333333"/>
          <w:kern w:val="0"/>
          <w:sz w:val="30"/>
          <w:szCs w:val="30"/>
        </w:rPr>
        <w:t>强</w:t>
      </w:r>
      <w:proofErr w:type="gramEnd"/>
      <w:r w:rsidRPr="001C62CB">
        <w:rPr>
          <w:rFonts w:ascii="仿宋" w:eastAsia="仿宋" w:hAnsi="仿宋" w:cs="宋体" w:hint="eastAsia"/>
          <w:color w:val="333333"/>
          <w:kern w:val="0"/>
          <w:sz w:val="30"/>
          <w:szCs w:val="30"/>
        </w:rPr>
        <w:t>联合和优势互补。</w:t>
      </w:r>
    </w:p>
    <w:p w:rsidR="001C62CB" w:rsidRPr="001C62CB" w:rsidRDefault="001C62CB" w:rsidP="001C62CB">
      <w:pPr>
        <w:widowControl/>
        <w:shd w:val="clear" w:color="auto" w:fill="FFFFFF"/>
        <w:spacing w:line="360" w:lineRule="auto"/>
        <w:ind w:firstLineChars="200" w:firstLine="420"/>
        <w:jc w:val="left"/>
        <w:rPr>
          <w:rFonts w:ascii="微软雅黑" w:eastAsia="微软雅黑" w:hAnsi="微软雅黑" w:cs="宋体" w:hint="eastAsia"/>
          <w:color w:val="333333"/>
          <w:kern w:val="0"/>
          <w:szCs w:val="21"/>
        </w:rPr>
      </w:pPr>
      <w:r w:rsidRPr="001C62CB">
        <w:rPr>
          <w:rFonts w:ascii="微软雅黑" w:eastAsia="微软雅黑" w:hAnsi="微软雅黑" w:cs="宋体" w:hint="eastAsia"/>
          <w:color w:val="333333"/>
          <w:kern w:val="0"/>
          <w:szCs w:val="21"/>
        </w:rPr>
        <w:t xml:space="preserve">　　</w:t>
      </w:r>
      <w:r w:rsidRPr="001C62CB">
        <w:rPr>
          <w:rFonts w:ascii="仿宋" w:eastAsia="仿宋" w:hAnsi="仿宋" w:cs="宋体" w:hint="eastAsia"/>
          <w:color w:val="333333"/>
          <w:kern w:val="0"/>
          <w:sz w:val="30"/>
          <w:szCs w:val="30"/>
        </w:rPr>
        <w:t>二、申请条件</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申请人应当具备以下条件。</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（一）具有高级专业技术职务（职称）。</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（二）作为项目负责人，正在承担或承担过</w:t>
      </w:r>
      <w:r w:rsidRPr="001C62CB">
        <w:rPr>
          <w:rFonts w:ascii="微软雅黑" w:eastAsia="微软雅黑" w:hAnsi="微软雅黑" w:cs="宋体" w:hint="eastAsia"/>
          <w:color w:val="333333"/>
          <w:kern w:val="0"/>
          <w:sz w:val="30"/>
          <w:szCs w:val="30"/>
        </w:rPr>
        <w:t>3</w:t>
      </w:r>
      <w:r w:rsidRPr="001C62CB">
        <w:rPr>
          <w:rFonts w:ascii="仿宋" w:eastAsia="仿宋" w:hAnsi="仿宋" w:cs="宋体" w:hint="eastAsia"/>
          <w:color w:val="333333"/>
          <w:kern w:val="0"/>
          <w:sz w:val="30"/>
          <w:szCs w:val="30"/>
        </w:rPr>
        <w:t>年期及以上国家自然科学基金项目。</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（三）与国外（地区）合作者具有良好的合作基础。</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（四）</w:t>
      </w:r>
      <w:r w:rsidRPr="001C62CB">
        <w:rPr>
          <w:rFonts w:ascii="微软雅黑" w:eastAsia="微软雅黑" w:hAnsi="微软雅黑" w:cs="宋体" w:hint="eastAsia"/>
          <w:color w:val="333333"/>
          <w:kern w:val="0"/>
          <w:szCs w:val="21"/>
        </w:rPr>
        <w:t> </w:t>
      </w:r>
      <w:r w:rsidRPr="001C62CB">
        <w:rPr>
          <w:rFonts w:ascii="仿宋" w:eastAsia="仿宋" w:hAnsi="仿宋" w:cs="宋体" w:hint="eastAsia"/>
          <w:color w:val="333333"/>
          <w:kern w:val="0"/>
          <w:sz w:val="30"/>
          <w:szCs w:val="30"/>
        </w:rPr>
        <w:t>关于申请资格的详细说明请见《</w:t>
      </w:r>
      <w:r w:rsidRPr="001C62CB">
        <w:rPr>
          <w:rFonts w:ascii="微软雅黑" w:eastAsia="微软雅黑" w:hAnsi="微软雅黑" w:cs="宋体" w:hint="eastAsia"/>
          <w:color w:val="333333"/>
          <w:kern w:val="0"/>
          <w:sz w:val="30"/>
          <w:szCs w:val="30"/>
        </w:rPr>
        <w:t>2019</w:t>
      </w:r>
      <w:r w:rsidRPr="001C62CB">
        <w:rPr>
          <w:rFonts w:ascii="仿宋" w:eastAsia="仿宋" w:hAnsi="仿宋" w:cs="宋体" w:hint="eastAsia"/>
          <w:color w:val="333333"/>
          <w:kern w:val="0"/>
          <w:sz w:val="30"/>
          <w:szCs w:val="30"/>
        </w:rPr>
        <w:t>年度国家自然科学基金项目指南》。</w:t>
      </w:r>
    </w:p>
    <w:p w:rsidR="001C62CB" w:rsidRPr="001C62CB" w:rsidRDefault="001C62CB" w:rsidP="001C62CB">
      <w:pPr>
        <w:widowControl/>
        <w:shd w:val="clear" w:color="auto" w:fill="FFFFFF"/>
        <w:spacing w:line="360" w:lineRule="auto"/>
        <w:ind w:firstLineChars="200" w:firstLine="420"/>
        <w:jc w:val="left"/>
        <w:rPr>
          <w:rFonts w:ascii="微软雅黑" w:eastAsia="微软雅黑" w:hAnsi="微软雅黑" w:cs="宋体" w:hint="eastAsia"/>
          <w:color w:val="333333"/>
          <w:kern w:val="0"/>
          <w:szCs w:val="21"/>
        </w:rPr>
      </w:pPr>
      <w:r w:rsidRPr="001C62CB">
        <w:rPr>
          <w:rFonts w:ascii="微软雅黑" w:eastAsia="微软雅黑" w:hAnsi="微软雅黑" w:cs="宋体" w:hint="eastAsia"/>
          <w:color w:val="333333"/>
          <w:kern w:val="0"/>
          <w:szCs w:val="21"/>
        </w:rPr>
        <w:t> </w:t>
      </w:r>
      <w:r w:rsidRPr="001C62CB">
        <w:rPr>
          <w:rFonts w:ascii="仿宋" w:eastAsia="仿宋" w:hAnsi="仿宋" w:cs="宋体" w:hint="eastAsia"/>
          <w:color w:val="333333"/>
          <w:kern w:val="0"/>
          <w:sz w:val="30"/>
          <w:szCs w:val="30"/>
        </w:rPr>
        <w:t>三、限</w:t>
      </w:r>
      <w:proofErr w:type="gramStart"/>
      <w:r w:rsidRPr="001C62CB">
        <w:rPr>
          <w:rFonts w:ascii="仿宋" w:eastAsia="仿宋" w:hAnsi="仿宋" w:cs="宋体" w:hint="eastAsia"/>
          <w:color w:val="333333"/>
          <w:kern w:val="0"/>
          <w:sz w:val="30"/>
          <w:szCs w:val="30"/>
        </w:rPr>
        <w:t>项申请</w:t>
      </w:r>
      <w:proofErr w:type="gramEnd"/>
      <w:r w:rsidRPr="001C62CB">
        <w:rPr>
          <w:rFonts w:ascii="仿宋" w:eastAsia="仿宋" w:hAnsi="仿宋" w:cs="宋体" w:hint="eastAsia"/>
          <w:color w:val="333333"/>
          <w:kern w:val="0"/>
          <w:sz w:val="30"/>
          <w:szCs w:val="30"/>
        </w:rPr>
        <w:t>规定</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国家自然科学基金国际（地区）合作研究项目包括组织间国际（地区）合作研究项目（以下简称组织间合作研究项目）和重点国际（地区）合作研究项目。该合作研究项目属于组织间合作研究项目，申请人申请时须遵循以下限项规定：</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（一）申请人同年只能申请</w:t>
      </w:r>
      <w:r w:rsidRPr="001C62CB">
        <w:rPr>
          <w:rFonts w:ascii="微软雅黑" w:eastAsia="微软雅黑" w:hAnsi="微软雅黑" w:cs="宋体" w:hint="eastAsia"/>
          <w:color w:val="333333"/>
          <w:kern w:val="0"/>
          <w:sz w:val="30"/>
          <w:szCs w:val="30"/>
        </w:rPr>
        <w:t>1</w:t>
      </w:r>
      <w:r w:rsidRPr="001C62CB">
        <w:rPr>
          <w:rFonts w:ascii="仿宋" w:eastAsia="仿宋" w:hAnsi="仿宋" w:cs="宋体" w:hint="eastAsia"/>
          <w:color w:val="333333"/>
          <w:kern w:val="0"/>
          <w:sz w:val="30"/>
          <w:szCs w:val="30"/>
        </w:rPr>
        <w:t>项国际（地区）合作研究项目。</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（二）正在承担国际（地区）合作研究项目的负责人，不得作为申请人申请本指南所列合作研究项目。</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（三）作为项目申请人申请和作为负责人承担本项目，计入具有高级专业技术职务（职称）人员申请和正在承担项目总数限</w:t>
      </w:r>
      <w:r w:rsidRPr="001C62CB">
        <w:rPr>
          <w:rFonts w:ascii="微软雅黑" w:eastAsia="微软雅黑" w:hAnsi="微软雅黑" w:cs="宋体" w:hint="eastAsia"/>
          <w:color w:val="333333"/>
          <w:kern w:val="0"/>
          <w:sz w:val="30"/>
          <w:szCs w:val="30"/>
        </w:rPr>
        <w:t>3</w:t>
      </w:r>
      <w:r w:rsidRPr="001C62CB">
        <w:rPr>
          <w:rFonts w:ascii="仿宋" w:eastAsia="仿宋" w:hAnsi="仿宋" w:cs="宋体" w:hint="eastAsia"/>
          <w:color w:val="333333"/>
          <w:kern w:val="0"/>
          <w:sz w:val="30"/>
          <w:szCs w:val="30"/>
        </w:rPr>
        <w:t>项的范围（参与申请或者参与承担组织间合作研究项目除外）。</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lastRenderedPageBreak/>
        <w:t>（四）《</w:t>
      </w:r>
      <w:r w:rsidRPr="001C62CB">
        <w:rPr>
          <w:rFonts w:ascii="微软雅黑" w:eastAsia="微软雅黑" w:hAnsi="微软雅黑" w:cs="宋体" w:hint="eastAsia"/>
          <w:color w:val="333333"/>
          <w:kern w:val="0"/>
          <w:sz w:val="30"/>
          <w:szCs w:val="30"/>
        </w:rPr>
        <w:t>2019</w:t>
      </w:r>
      <w:r w:rsidRPr="001C62CB">
        <w:rPr>
          <w:rFonts w:ascii="仿宋" w:eastAsia="仿宋" w:hAnsi="仿宋" w:cs="宋体" w:hint="eastAsia"/>
          <w:color w:val="333333"/>
          <w:kern w:val="0"/>
          <w:sz w:val="30"/>
          <w:szCs w:val="30"/>
        </w:rPr>
        <w:t xml:space="preserve">年度国家自然科学基金项目指南》中关于申请数量的其他限制。　</w:t>
      </w:r>
    </w:p>
    <w:p w:rsidR="001C62CB" w:rsidRPr="001C62CB" w:rsidRDefault="001C62CB" w:rsidP="001C62CB">
      <w:pPr>
        <w:widowControl/>
        <w:shd w:val="clear" w:color="auto" w:fill="FFFFFF"/>
        <w:spacing w:line="360" w:lineRule="auto"/>
        <w:ind w:firstLineChars="200" w:firstLine="420"/>
        <w:jc w:val="left"/>
        <w:rPr>
          <w:rFonts w:ascii="微软雅黑" w:eastAsia="微软雅黑" w:hAnsi="微软雅黑" w:cs="宋体" w:hint="eastAsia"/>
          <w:color w:val="333333"/>
          <w:kern w:val="0"/>
          <w:szCs w:val="21"/>
        </w:rPr>
      </w:pPr>
      <w:r w:rsidRPr="001C62CB">
        <w:rPr>
          <w:rFonts w:ascii="微软雅黑" w:eastAsia="微软雅黑" w:hAnsi="微软雅黑" w:cs="宋体" w:hint="eastAsia"/>
          <w:color w:val="333333"/>
          <w:kern w:val="0"/>
          <w:szCs w:val="21"/>
        </w:rPr>
        <w:t> </w:t>
      </w:r>
      <w:r w:rsidRPr="001C62CB">
        <w:rPr>
          <w:rFonts w:ascii="仿宋" w:eastAsia="仿宋" w:hAnsi="仿宋" w:cs="宋体" w:hint="eastAsia"/>
          <w:color w:val="333333"/>
          <w:kern w:val="0"/>
          <w:sz w:val="30"/>
          <w:szCs w:val="30"/>
        </w:rPr>
        <w:t>四、申请注意事项</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（一）申请人注意事项。</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合作研究项目申请书采取在线方式撰写，对申请人具体要求如下：</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微软雅黑" w:eastAsia="微软雅黑" w:hAnsi="微软雅黑" w:cs="宋体" w:hint="eastAsia"/>
          <w:color w:val="000000"/>
          <w:kern w:val="0"/>
          <w:sz w:val="30"/>
          <w:szCs w:val="30"/>
        </w:rPr>
        <w:t>1. </w:t>
      </w:r>
      <w:r w:rsidRPr="001C62CB">
        <w:rPr>
          <w:rFonts w:ascii="仿宋" w:eastAsia="仿宋" w:hAnsi="仿宋" w:cs="宋体" w:hint="eastAsia"/>
          <w:color w:val="000000"/>
          <w:kern w:val="0"/>
          <w:sz w:val="30"/>
          <w:szCs w:val="30"/>
        </w:rPr>
        <w:t>申请人在填报申请书前，应当认真阅读本项目指南和《</w:t>
      </w:r>
      <w:r w:rsidRPr="001C62CB">
        <w:rPr>
          <w:rFonts w:ascii="微软雅黑" w:eastAsia="微软雅黑" w:hAnsi="微软雅黑" w:cs="宋体" w:hint="eastAsia"/>
          <w:color w:val="000000"/>
          <w:kern w:val="0"/>
          <w:sz w:val="30"/>
          <w:szCs w:val="30"/>
        </w:rPr>
        <w:t>2019</w:t>
      </w:r>
      <w:r w:rsidRPr="001C62CB">
        <w:rPr>
          <w:rFonts w:ascii="仿宋" w:eastAsia="仿宋" w:hAnsi="仿宋" w:cs="宋体" w:hint="eastAsia"/>
          <w:color w:val="000000"/>
          <w:kern w:val="0"/>
          <w:sz w:val="30"/>
          <w:szCs w:val="30"/>
        </w:rPr>
        <w:t>年度国家自然科学基金项目指南》中的相关内容</w:t>
      </w:r>
      <w:r w:rsidRPr="001C62CB">
        <w:rPr>
          <w:rFonts w:ascii="仿宋" w:eastAsia="仿宋" w:hAnsi="仿宋" w:cs="宋体" w:hint="eastAsia"/>
          <w:color w:val="333333"/>
          <w:kern w:val="0"/>
          <w:sz w:val="30"/>
          <w:szCs w:val="30"/>
        </w:rPr>
        <w:t>，</w:t>
      </w:r>
      <w:r w:rsidRPr="001C62CB">
        <w:rPr>
          <w:rFonts w:ascii="仿宋" w:eastAsia="仿宋" w:hAnsi="仿宋" w:cs="宋体" w:hint="eastAsia"/>
          <w:b/>
          <w:bCs/>
          <w:color w:val="333333"/>
          <w:kern w:val="0"/>
          <w:sz w:val="30"/>
          <w:szCs w:val="30"/>
        </w:rPr>
        <w:t>不符合项目指南和相关要求的项目申请不予受理</w:t>
      </w:r>
      <w:r w:rsidRPr="001C62CB">
        <w:rPr>
          <w:rFonts w:ascii="仿宋" w:eastAsia="仿宋" w:hAnsi="仿宋" w:cs="宋体" w:hint="eastAsia"/>
          <w:color w:val="000000"/>
          <w:kern w:val="0"/>
          <w:sz w:val="30"/>
          <w:szCs w:val="30"/>
        </w:rPr>
        <w:t>。</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申请书撰写要点可参考《国家自然科学基金国际（地区）合作研究项目管理办法》</w:t>
      </w:r>
      <w:r w:rsidRPr="001C62CB">
        <w:rPr>
          <w:rFonts w:ascii="微软雅黑" w:eastAsia="微软雅黑" w:hAnsi="微软雅黑" w:cs="宋体" w:hint="eastAsia"/>
          <w:color w:val="333333"/>
          <w:kern w:val="0"/>
          <w:sz w:val="30"/>
          <w:szCs w:val="30"/>
        </w:rPr>
        <w:t>http://www.nsfc.gov.cn/publish/portal0/tab475/info70247.htm</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微软雅黑" w:eastAsia="微软雅黑" w:hAnsi="微软雅黑" w:cs="宋体" w:hint="eastAsia"/>
          <w:color w:val="000000"/>
          <w:kern w:val="0"/>
          <w:sz w:val="30"/>
          <w:szCs w:val="30"/>
        </w:rPr>
        <w:t>2.</w:t>
      </w:r>
      <w:r w:rsidRPr="001C62CB">
        <w:rPr>
          <w:rFonts w:ascii="仿宋" w:eastAsia="仿宋" w:hAnsi="仿宋" w:cs="宋体" w:hint="eastAsia"/>
          <w:color w:val="000000"/>
          <w:kern w:val="0"/>
          <w:sz w:val="30"/>
          <w:szCs w:val="30"/>
        </w:rPr>
        <w:t>申请人登录科学基金网络信息系统（</w:t>
      </w:r>
      <w:hyperlink r:id="rId4" w:history="1">
        <w:r w:rsidRPr="001C62CB">
          <w:rPr>
            <w:rFonts w:ascii="微软雅黑" w:eastAsia="微软雅黑" w:hAnsi="微软雅黑" w:cs="宋体" w:hint="eastAsia"/>
            <w:color w:val="0000FF"/>
            <w:kern w:val="0"/>
            <w:sz w:val="30"/>
            <w:szCs w:val="30"/>
            <w:u w:val="single"/>
          </w:rPr>
          <w:t>https://isisn.nsfc.gov.cn/</w:t>
        </w:r>
      </w:hyperlink>
      <w:r w:rsidRPr="001C62CB">
        <w:rPr>
          <w:rFonts w:ascii="仿宋" w:eastAsia="仿宋" w:hAnsi="仿宋" w:cs="宋体" w:hint="eastAsia"/>
          <w:color w:val="000000"/>
          <w:kern w:val="0"/>
          <w:sz w:val="30"/>
          <w:szCs w:val="30"/>
        </w:rPr>
        <w:t>），按照撰写提纲及相关要求撰写</w:t>
      </w:r>
      <w:r w:rsidRPr="001C62CB">
        <w:rPr>
          <w:rFonts w:ascii="仿宋" w:eastAsia="仿宋" w:hAnsi="仿宋" w:cs="宋体" w:hint="eastAsia"/>
          <w:color w:val="333333"/>
          <w:kern w:val="0"/>
          <w:sz w:val="30"/>
          <w:szCs w:val="30"/>
        </w:rPr>
        <w:t>《国家自然科学基金国际（地区）合作与交流项目申请书》（以下简称</w:t>
      </w:r>
      <w:r w:rsidRPr="001C62CB">
        <w:rPr>
          <w:rFonts w:ascii="微软雅黑" w:eastAsia="微软雅黑" w:hAnsi="微软雅黑" w:cs="宋体" w:hint="eastAsia"/>
          <w:color w:val="333333"/>
          <w:kern w:val="0"/>
          <w:sz w:val="30"/>
          <w:szCs w:val="30"/>
        </w:rPr>
        <w:t>“</w:t>
      </w:r>
      <w:r w:rsidRPr="001C62CB">
        <w:rPr>
          <w:rFonts w:ascii="仿宋" w:eastAsia="仿宋" w:hAnsi="仿宋" w:cs="宋体" w:hint="eastAsia"/>
          <w:color w:val="333333"/>
          <w:kern w:val="0"/>
          <w:sz w:val="30"/>
          <w:szCs w:val="30"/>
        </w:rPr>
        <w:t>中文申请书</w:t>
      </w:r>
      <w:r w:rsidRPr="001C62CB">
        <w:rPr>
          <w:rFonts w:ascii="微软雅黑" w:eastAsia="微软雅黑" w:hAnsi="微软雅黑" w:cs="宋体" w:hint="eastAsia"/>
          <w:color w:val="333333"/>
          <w:kern w:val="0"/>
          <w:sz w:val="30"/>
          <w:szCs w:val="30"/>
        </w:rPr>
        <w:t>”</w:t>
      </w:r>
      <w:r w:rsidRPr="001C62CB">
        <w:rPr>
          <w:rFonts w:ascii="仿宋" w:eastAsia="仿宋" w:hAnsi="仿宋" w:cs="宋体" w:hint="eastAsia"/>
          <w:color w:val="333333"/>
          <w:kern w:val="0"/>
          <w:sz w:val="30"/>
          <w:szCs w:val="30"/>
        </w:rPr>
        <w:t>）</w:t>
      </w:r>
      <w:r w:rsidRPr="001C62CB">
        <w:rPr>
          <w:rFonts w:ascii="仿宋" w:eastAsia="仿宋" w:hAnsi="仿宋" w:cs="宋体" w:hint="eastAsia"/>
          <w:color w:val="000000"/>
          <w:kern w:val="0"/>
          <w:sz w:val="30"/>
          <w:szCs w:val="30"/>
        </w:rPr>
        <w:t>。</w:t>
      </w:r>
      <w:r w:rsidRPr="001C62CB">
        <w:rPr>
          <w:rFonts w:ascii="仿宋" w:eastAsia="仿宋" w:hAnsi="仿宋" w:cs="宋体" w:hint="eastAsia"/>
          <w:color w:val="333333"/>
          <w:kern w:val="0"/>
          <w:sz w:val="30"/>
          <w:szCs w:val="30"/>
        </w:rPr>
        <w:t>具体步骤是：</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w:t>
      </w:r>
      <w:r w:rsidRPr="001C62CB">
        <w:rPr>
          <w:rFonts w:ascii="微软雅黑" w:eastAsia="微软雅黑" w:hAnsi="微软雅黑" w:cs="宋体" w:hint="eastAsia"/>
          <w:color w:val="333333"/>
          <w:kern w:val="0"/>
          <w:sz w:val="30"/>
          <w:szCs w:val="30"/>
        </w:rPr>
        <w:t>1</w:t>
      </w:r>
      <w:r w:rsidRPr="001C62CB">
        <w:rPr>
          <w:rFonts w:ascii="仿宋" w:eastAsia="仿宋" w:hAnsi="仿宋" w:cs="宋体" w:hint="eastAsia"/>
          <w:color w:val="333333"/>
          <w:kern w:val="0"/>
          <w:sz w:val="30"/>
          <w:szCs w:val="30"/>
        </w:rPr>
        <w:t>）选择</w:t>
      </w:r>
      <w:r w:rsidRPr="001C62CB">
        <w:rPr>
          <w:rFonts w:ascii="微软雅黑" w:eastAsia="微软雅黑" w:hAnsi="微软雅黑" w:cs="宋体" w:hint="eastAsia"/>
          <w:color w:val="333333"/>
          <w:kern w:val="0"/>
          <w:sz w:val="30"/>
          <w:szCs w:val="30"/>
        </w:rPr>
        <w:t>“</w:t>
      </w:r>
      <w:r w:rsidRPr="001C62CB">
        <w:rPr>
          <w:rFonts w:ascii="仿宋" w:eastAsia="仿宋" w:hAnsi="仿宋" w:cs="宋体" w:hint="eastAsia"/>
          <w:color w:val="333333"/>
          <w:kern w:val="0"/>
          <w:sz w:val="30"/>
          <w:szCs w:val="30"/>
        </w:rPr>
        <w:t>项目负责人</w:t>
      </w:r>
      <w:r w:rsidRPr="001C62CB">
        <w:rPr>
          <w:rFonts w:ascii="微软雅黑" w:eastAsia="微软雅黑" w:hAnsi="微软雅黑" w:cs="宋体" w:hint="eastAsia"/>
          <w:color w:val="333333"/>
          <w:kern w:val="0"/>
          <w:sz w:val="30"/>
          <w:szCs w:val="30"/>
        </w:rPr>
        <w:t>”</w:t>
      </w:r>
      <w:r w:rsidRPr="001C62CB">
        <w:rPr>
          <w:rFonts w:ascii="仿宋" w:eastAsia="仿宋" w:hAnsi="仿宋" w:cs="宋体" w:hint="eastAsia"/>
          <w:color w:val="333333"/>
          <w:kern w:val="0"/>
          <w:sz w:val="30"/>
          <w:szCs w:val="30"/>
        </w:rPr>
        <w:t>用户组登录系统，进入后点击</w:t>
      </w:r>
      <w:r w:rsidRPr="001C62CB">
        <w:rPr>
          <w:rFonts w:ascii="微软雅黑" w:eastAsia="微软雅黑" w:hAnsi="微软雅黑" w:cs="宋体" w:hint="eastAsia"/>
          <w:color w:val="333333"/>
          <w:kern w:val="0"/>
          <w:sz w:val="30"/>
          <w:szCs w:val="30"/>
        </w:rPr>
        <w:t>“</w:t>
      </w:r>
      <w:r w:rsidRPr="001C62CB">
        <w:rPr>
          <w:rFonts w:ascii="仿宋" w:eastAsia="仿宋" w:hAnsi="仿宋" w:cs="宋体" w:hint="eastAsia"/>
          <w:color w:val="333333"/>
          <w:kern w:val="0"/>
          <w:sz w:val="30"/>
          <w:szCs w:val="30"/>
        </w:rPr>
        <w:t>在线申请</w:t>
      </w:r>
      <w:r w:rsidRPr="001C62CB">
        <w:rPr>
          <w:rFonts w:ascii="微软雅黑" w:eastAsia="微软雅黑" w:hAnsi="微软雅黑" w:cs="宋体" w:hint="eastAsia"/>
          <w:color w:val="333333"/>
          <w:kern w:val="0"/>
          <w:sz w:val="30"/>
          <w:szCs w:val="30"/>
        </w:rPr>
        <w:t>”</w:t>
      </w:r>
      <w:r w:rsidRPr="001C62CB">
        <w:rPr>
          <w:rFonts w:ascii="仿宋" w:eastAsia="仿宋" w:hAnsi="仿宋" w:cs="宋体" w:hint="eastAsia"/>
          <w:color w:val="333333"/>
          <w:kern w:val="0"/>
          <w:sz w:val="30"/>
          <w:szCs w:val="30"/>
        </w:rPr>
        <w:t>进入申请界面，点击</w:t>
      </w:r>
      <w:r w:rsidRPr="001C62CB">
        <w:rPr>
          <w:rFonts w:ascii="微软雅黑" w:eastAsia="微软雅黑" w:hAnsi="微软雅黑" w:cs="宋体" w:hint="eastAsia"/>
          <w:color w:val="333333"/>
          <w:kern w:val="0"/>
          <w:sz w:val="30"/>
          <w:szCs w:val="30"/>
        </w:rPr>
        <w:t>“</w:t>
      </w:r>
      <w:r w:rsidRPr="001C62CB">
        <w:rPr>
          <w:rFonts w:ascii="仿宋" w:eastAsia="仿宋" w:hAnsi="仿宋" w:cs="宋体" w:hint="eastAsia"/>
          <w:color w:val="333333"/>
          <w:kern w:val="0"/>
          <w:sz w:val="30"/>
          <w:szCs w:val="30"/>
        </w:rPr>
        <w:t>新增项目申请</w:t>
      </w:r>
      <w:r w:rsidRPr="001C62CB">
        <w:rPr>
          <w:rFonts w:ascii="微软雅黑" w:eastAsia="微软雅黑" w:hAnsi="微软雅黑" w:cs="宋体" w:hint="eastAsia"/>
          <w:color w:val="333333"/>
          <w:kern w:val="0"/>
          <w:sz w:val="30"/>
          <w:szCs w:val="30"/>
        </w:rPr>
        <w:t>”</w:t>
      </w:r>
      <w:r w:rsidRPr="001C62CB">
        <w:rPr>
          <w:rFonts w:ascii="仿宋" w:eastAsia="仿宋" w:hAnsi="仿宋" w:cs="宋体" w:hint="eastAsia"/>
          <w:color w:val="333333"/>
          <w:kern w:val="0"/>
          <w:sz w:val="30"/>
          <w:szCs w:val="30"/>
        </w:rPr>
        <w:t>按钮进入项目类别选择界面。</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w:t>
      </w:r>
      <w:r w:rsidRPr="001C62CB">
        <w:rPr>
          <w:rFonts w:ascii="微软雅黑" w:eastAsia="微软雅黑" w:hAnsi="微软雅黑" w:cs="宋体" w:hint="eastAsia"/>
          <w:color w:val="333333"/>
          <w:kern w:val="0"/>
          <w:sz w:val="30"/>
          <w:szCs w:val="30"/>
        </w:rPr>
        <w:t>2</w:t>
      </w:r>
      <w:r w:rsidRPr="001C62CB">
        <w:rPr>
          <w:rFonts w:ascii="仿宋" w:eastAsia="仿宋" w:hAnsi="仿宋" w:cs="宋体" w:hint="eastAsia"/>
          <w:color w:val="333333"/>
          <w:kern w:val="0"/>
          <w:sz w:val="30"/>
          <w:szCs w:val="30"/>
        </w:rPr>
        <w:t>）点击</w:t>
      </w:r>
      <w:r w:rsidRPr="001C62CB">
        <w:rPr>
          <w:rFonts w:ascii="微软雅黑" w:eastAsia="微软雅黑" w:hAnsi="微软雅黑" w:cs="宋体" w:hint="eastAsia"/>
          <w:color w:val="333333"/>
          <w:kern w:val="0"/>
          <w:sz w:val="30"/>
          <w:szCs w:val="30"/>
        </w:rPr>
        <w:t>“</w:t>
      </w:r>
      <w:r w:rsidRPr="001C62CB">
        <w:rPr>
          <w:rFonts w:ascii="仿宋" w:eastAsia="仿宋" w:hAnsi="仿宋" w:cs="宋体" w:hint="eastAsia"/>
          <w:color w:val="333333"/>
          <w:kern w:val="0"/>
          <w:sz w:val="30"/>
          <w:szCs w:val="30"/>
        </w:rPr>
        <w:t>国际（地区）合作与交流项目</w:t>
      </w:r>
      <w:r w:rsidRPr="001C62CB">
        <w:rPr>
          <w:rFonts w:ascii="微软雅黑" w:eastAsia="微软雅黑" w:hAnsi="微软雅黑" w:cs="宋体" w:hint="eastAsia"/>
          <w:color w:val="333333"/>
          <w:kern w:val="0"/>
          <w:sz w:val="30"/>
          <w:szCs w:val="30"/>
        </w:rPr>
        <w:t>”</w:t>
      </w:r>
      <w:proofErr w:type="gramStart"/>
      <w:r w:rsidRPr="001C62CB">
        <w:rPr>
          <w:rFonts w:ascii="仿宋" w:eastAsia="仿宋" w:hAnsi="仿宋" w:cs="宋体" w:hint="eastAsia"/>
          <w:color w:val="333333"/>
          <w:kern w:val="0"/>
          <w:sz w:val="30"/>
          <w:szCs w:val="30"/>
        </w:rPr>
        <w:t>左侧</w:t>
      </w:r>
      <w:r w:rsidRPr="001C62CB">
        <w:rPr>
          <w:rFonts w:ascii="微软雅黑" w:eastAsia="微软雅黑" w:hAnsi="微软雅黑" w:cs="宋体" w:hint="eastAsia"/>
          <w:color w:val="333333"/>
          <w:kern w:val="0"/>
          <w:sz w:val="30"/>
          <w:szCs w:val="30"/>
        </w:rPr>
        <w:t>+</w:t>
      </w:r>
      <w:proofErr w:type="gramEnd"/>
      <w:r w:rsidRPr="001C62CB">
        <w:rPr>
          <w:rFonts w:ascii="仿宋" w:eastAsia="仿宋" w:hAnsi="仿宋" w:cs="宋体" w:hint="eastAsia"/>
          <w:color w:val="333333"/>
          <w:kern w:val="0"/>
          <w:sz w:val="30"/>
          <w:szCs w:val="30"/>
        </w:rPr>
        <w:t>号或者右侧</w:t>
      </w:r>
      <w:r w:rsidRPr="001C62CB">
        <w:rPr>
          <w:rFonts w:ascii="微软雅黑" w:eastAsia="微软雅黑" w:hAnsi="微软雅黑" w:cs="宋体" w:hint="eastAsia"/>
          <w:color w:val="333333"/>
          <w:kern w:val="0"/>
          <w:sz w:val="30"/>
          <w:szCs w:val="30"/>
        </w:rPr>
        <w:t>“</w:t>
      </w:r>
      <w:r w:rsidRPr="001C62CB">
        <w:rPr>
          <w:rFonts w:ascii="仿宋" w:eastAsia="仿宋" w:hAnsi="仿宋" w:cs="宋体" w:hint="eastAsia"/>
          <w:color w:val="333333"/>
          <w:kern w:val="0"/>
          <w:sz w:val="30"/>
          <w:szCs w:val="30"/>
        </w:rPr>
        <w:t>展开</w:t>
      </w:r>
      <w:r w:rsidRPr="001C62CB">
        <w:rPr>
          <w:rFonts w:ascii="微软雅黑" w:eastAsia="微软雅黑" w:hAnsi="微软雅黑" w:cs="宋体" w:hint="eastAsia"/>
          <w:color w:val="333333"/>
          <w:kern w:val="0"/>
          <w:sz w:val="30"/>
          <w:szCs w:val="30"/>
        </w:rPr>
        <w:t>”</w:t>
      </w:r>
      <w:r w:rsidRPr="001C62CB">
        <w:rPr>
          <w:rFonts w:ascii="仿宋" w:eastAsia="仿宋" w:hAnsi="仿宋" w:cs="宋体" w:hint="eastAsia"/>
          <w:color w:val="333333"/>
          <w:kern w:val="0"/>
          <w:sz w:val="30"/>
          <w:szCs w:val="30"/>
        </w:rPr>
        <w:t>按钮，展开下拉菜单。</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lastRenderedPageBreak/>
        <w:t>（</w:t>
      </w:r>
      <w:r w:rsidRPr="001C62CB">
        <w:rPr>
          <w:rFonts w:ascii="微软雅黑" w:eastAsia="微软雅黑" w:hAnsi="微软雅黑" w:cs="宋体" w:hint="eastAsia"/>
          <w:color w:val="333333"/>
          <w:kern w:val="0"/>
          <w:sz w:val="30"/>
          <w:szCs w:val="30"/>
        </w:rPr>
        <w:t>3</w:t>
      </w:r>
      <w:r w:rsidRPr="001C62CB">
        <w:rPr>
          <w:rFonts w:ascii="仿宋" w:eastAsia="仿宋" w:hAnsi="仿宋" w:cs="宋体" w:hint="eastAsia"/>
          <w:color w:val="333333"/>
          <w:kern w:val="0"/>
          <w:sz w:val="30"/>
          <w:szCs w:val="30"/>
        </w:rPr>
        <w:t>）点击</w:t>
      </w:r>
      <w:r w:rsidRPr="001C62CB">
        <w:rPr>
          <w:rFonts w:ascii="微软雅黑" w:eastAsia="微软雅黑" w:hAnsi="微软雅黑" w:cs="宋体" w:hint="eastAsia"/>
          <w:color w:val="333333"/>
          <w:kern w:val="0"/>
          <w:sz w:val="30"/>
          <w:szCs w:val="30"/>
        </w:rPr>
        <w:t>“</w:t>
      </w:r>
      <w:r w:rsidRPr="001C62CB">
        <w:rPr>
          <w:rFonts w:ascii="仿宋" w:eastAsia="仿宋" w:hAnsi="仿宋" w:cs="宋体" w:hint="eastAsia"/>
          <w:color w:val="333333"/>
          <w:kern w:val="0"/>
          <w:sz w:val="30"/>
          <w:szCs w:val="30"/>
        </w:rPr>
        <w:t>组织间合作研究（组织间合作协议项目）</w:t>
      </w:r>
      <w:r w:rsidRPr="001C62CB">
        <w:rPr>
          <w:rFonts w:ascii="微软雅黑" w:eastAsia="微软雅黑" w:hAnsi="微软雅黑" w:cs="宋体" w:hint="eastAsia"/>
          <w:color w:val="333333"/>
          <w:kern w:val="0"/>
          <w:sz w:val="30"/>
          <w:szCs w:val="30"/>
        </w:rPr>
        <w:t>”</w:t>
      </w:r>
      <w:r w:rsidRPr="001C62CB">
        <w:rPr>
          <w:rFonts w:ascii="仿宋" w:eastAsia="仿宋" w:hAnsi="仿宋" w:cs="宋体" w:hint="eastAsia"/>
          <w:color w:val="333333"/>
          <w:kern w:val="0"/>
          <w:sz w:val="30"/>
          <w:szCs w:val="30"/>
        </w:rPr>
        <w:t>右侧的</w:t>
      </w:r>
      <w:r w:rsidRPr="001C62CB">
        <w:rPr>
          <w:rFonts w:ascii="微软雅黑" w:eastAsia="微软雅黑" w:hAnsi="微软雅黑" w:cs="宋体" w:hint="eastAsia"/>
          <w:color w:val="333333"/>
          <w:kern w:val="0"/>
          <w:sz w:val="30"/>
          <w:szCs w:val="30"/>
        </w:rPr>
        <w:t>“</w:t>
      </w:r>
      <w:r w:rsidRPr="001C62CB">
        <w:rPr>
          <w:rFonts w:ascii="仿宋" w:eastAsia="仿宋" w:hAnsi="仿宋" w:cs="宋体" w:hint="eastAsia"/>
          <w:color w:val="333333"/>
          <w:kern w:val="0"/>
          <w:sz w:val="30"/>
          <w:szCs w:val="30"/>
        </w:rPr>
        <w:t>填写申请</w:t>
      </w:r>
      <w:r w:rsidRPr="001C62CB">
        <w:rPr>
          <w:rFonts w:ascii="微软雅黑" w:eastAsia="微软雅黑" w:hAnsi="微软雅黑" w:cs="宋体" w:hint="eastAsia"/>
          <w:color w:val="333333"/>
          <w:kern w:val="0"/>
          <w:sz w:val="30"/>
          <w:szCs w:val="30"/>
        </w:rPr>
        <w:t>”</w:t>
      </w:r>
      <w:r w:rsidRPr="001C62CB">
        <w:rPr>
          <w:rFonts w:ascii="仿宋" w:eastAsia="仿宋" w:hAnsi="仿宋" w:cs="宋体" w:hint="eastAsia"/>
          <w:color w:val="333333"/>
          <w:kern w:val="0"/>
          <w:sz w:val="30"/>
          <w:szCs w:val="30"/>
        </w:rPr>
        <w:t>，进入选择</w:t>
      </w:r>
      <w:r w:rsidRPr="001C62CB">
        <w:rPr>
          <w:rFonts w:ascii="微软雅黑" w:eastAsia="微软雅黑" w:hAnsi="微软雅黑" w:cs="宋体" w:hint="eastAsia"/>
          <w:color w:val="333333"/>
          <w:kern w:val="0"/>
          <w:sz w:val="30"/>
          <w:szCs w:val="30"/>
        </w:rPr>
        <w:t>“</w:t>
      </w:r>
      <w:r w:rsidRPr="001C62CB">
        <w:rPr>
          <w:rFonts w:ascii="仿宋" w:eastAsia="仿宋" w:hAnsi="仿宋" w:cs="宋体" w:hint="eastAsia"/>
          <w:color w:val="333333"/>
          <w:kern w:val="0"/>
          <w:sz w:val="30"/>
          <w:szCs w:val="30"/>
        </w:rPr>
        <w:t>合作协议</w:t>
      </w:r>
      <w:r w:rsidRPr="001C62CB">
        <w:rPr>
          <w:rFonts w:ascii="微软雅黑" w:eastAsia="微软雅黑" w:hAnsi="微软雅黑" w:cs="宋体" w:hint="eastAsia"/>
          <w:color w:val="333333"/>
          <w:kern w:val="0"/>
          <w:sz w:val="30"/>
          <w:szCs w:val="30"/>
        </w:rPr>
        <w:t>”</w:t>
      </w:r>
      <w:r w:rsidRPr="001C62CB">
        <w:rPr>
          <w:rFonts w:ascii="仿宋" w:eastAsia="仿宋" w:hAnsi="仿宋" w:cs="宋体" w:hint="eastAsia"/>
          <w:color w:val="333333"/>
          <w:kern w:val="0"/>
          <w:sz w:val="30"/>
          <w:szCs w:val="30"/>
        </w:rPr>
        <w:t>界面，在下拉菜单中选择</w:t>
      </w:r>
      <w:r w:rsidRPr="001C62CB">
        <w:rPr>
          <w:rFonts w:ascii="微软雅黑" w:eastAsia="微软雅黑" w:hAnsi="微软雅黑" w:cs="宋体" w:hint="eastAsia"/>
          <w:color w:val="333333"/>
          <w:kern w:val="0"/>
          <w:sz w:val="30"/>
          <w:szCs w:val="30"/>
        </w:rPr>
        <w:t>“A3</w:t>
      </w:r>
      <w:r w:rsidRPr="001C62CB">
        <w:rPr>
          <w:rFonts w:ascii="仿宋" w:eastAsia="仿宋" w:hAnsi="仿宋" w:cs="宋体" w:hint="eastAsia"/>
          <w:color w:val="333333"/>
          <w:kern w:val="0"/>
          <w:sz w:val="30"/>
          <w:szCs w:val="30"/>
        </w:rPr>
        <w:t>前瞻计划项目（中日韩）</w:t>
      </w:r>
      <w:r w:rsidRPr="001C62CB">
        <w:rPr>
          <w:rFonts w:ascii="微软雅黑" w:eastAsia="微软雅黑" w:hAnsi="微软雅黑" w:cs="宋体" w:hint="eastAsia"/>
          <w:color w:val="333333"/>
          <w:kern w:val="0"/>
          <w:sz w:val="30"/>
          <w:szCs w:val="30"/>
        </w:rPr>
        <w:t>”</w:t>
      </w:r>
      <w:r w:rsidRPr="001C62CB">
        <w:rPr>
          <w:rFonts w:ascii="仿宋" w:eastAsia="仿宋" w:hAnsi="仿宋" w:cs="宋体" w:hint="eastAsia"/>
          <w:color w:val="333333"/>
          <w:kern w:val="0"/>
          <w:sz w:val="30"/>
          <w:szCs w:val="30"/>
        </w:rPr>
        <w:t>，然后按系统要求输入要依托的基金项目批准号，通过资格认证后即进入具体申请书填写界面。</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微软雅黑" w:eastAsia="微软雅黑" w:hAnsi="微软雅黑" w:cs="宋体" w:hint="eastAsia"/>
          <w:color w:val="333333"/>
          <w:kern w:val="0"/>
          <w:sz w:val="30"/>
          <w:szCs w:val="30"/>
        </w:rPr>
        <w:t>3.</w:t>
      </w:r>
      <w:r w:rsidRPr="001C62CB">
        <w:rPr>
          <w:rFonts w:ascii="微软雅黑" w:eastAsia="微软雅黑" w:hAnsi="微软雅黑" w:cs="宋体" w:hint="eastAsia"/>
          <w:color w:val="333333"/>
          <w:kern w:val="0"/>
          <w:szCs w:val="21"/>
        </w:rPr>
        <w:t> </w:t>
      </w:r>
      <w:r w:rsidRPr="001C62CB">
        <w:rPr>
          <w:rFonts w:ascii="仿宋" w:eastAsia="仿宋" w:hAnsi="仿宋" w:cs="宋体" w:hint="eastAsia"/>
          <w:color w:val="000000"/>
          <w:kern w:val="0"/>
          <w:sz w:val="30"/>
          <w:szCs w:val="30"/>
        </w:rPr>
        <w:t>组织间合作研究项目实行定额补助的资助方式。申请人应当认真阅读《</w:t>
      </w:r>
      <w:r w:rsidRPr="001C62CB">
        <w:rPr>
          <w:rFonts w:ascii="微软雅黑" w:eastAsia="微软雅黑" w:hAnsi="微软雅黑" w:cs="宋体" w:hint="eastAsia"/>
          <w:color w:val="000000"/>
          <w:kern w:val="0"/>
          <w:sz w:val="30"/>
          <w:szCs w:val="30"/>
        </w:rPr>
        <w:t>2019</w:t>
      </w:r>
      <w:r w:rsidRPr="001C62CB">
        <w:rPr>
          <w:rFonts w:ascii="仿宋" w:eastAsia="仿宋" w:hAnsi="仿宋" w:cs="宋体" w:hint="eastAsia"/>
          <w:color w:val="000000"/>
          <w:kern w:val="0"/>
          <w:sz w:val="30"/>
          <w:szCs w:val="30"/>
        </w:rPr>
        <w:t>年度国家自然科学基金项目指南》申请须知中预算编报要求的内容，严格按照《国家自然科学基金资助项目资金管理办法》《关于国家自然科学基金资助项目资金管理有关问题的补充通知》（财科教〔</w:t>
      </w:r>
      <w:r w:rsidRPr="001C62CB">
        <w:rPr>
          <w:rFonts w:ascii="微软雅黑" w:eastAsia="微软雅黑" w:hAnsi="微软雅黑" w:cs="宋体" w:hint="eastAsia"/>
          <w:color w:val="000000"/>
          <w:kern w:val="0"/>
          <w:sz w:val="30"/>
          <w:szCs w:val="30"/>
        </w:rPr>
        <w:t>2016</w:t>
      </w:r>
      <w:r w:rsidRPr="001C62CB">
        <w:rPr>
          <w:rFonts w:ascii="仿宋" w:eastAsia="仿宋" w:hAnsi="仿宋" w:cs="宋体" w:hint="eastAsia"/>
          <w:color w:val="000000"/>
          <w:kern w:val="0"/>
          <w:sz w:val="30"/>
          <w:szCs w:val="30"/>
        </w:rPr>
        <w:t>〕</w:t>
      </w:r>
      <w:r w:rsidRPr="001C62CB">
        <w:rPr>
          <w:rFonts w:ascii="微软雅黑" w:eastAsia="微软雅黑" w:hAnsi="微软雅黑" w:cs="宋体" w:hint="eastAsia"/>
          <w:color w:val="000000"/>
          <w:kern w:val="0"/>
          <w:sz w:val="30"/>
          <w:szCs w:val="30"/>
        </w:rPr>
        <w:t>19</w:t>
      </w:r>
      <w:r w:rsidRPr="001C62CB">
        <w:rPr>
          <w:rFonts w:ascii="仿宋" w:eastAsia="仿宋" w:hAnsi="仿宋" w:cs="宋体" w:hint="eastAsia"/>
          <w:color w:val="000000"/>
          <w:kern w:val="0"/>
          <w:sz w:val="30"/>
          <w:szCs w:val="30"/>
        </w:rPr>
        <w:t>号）、《国家自然科学基金委员会、财政部关于进一步完善科学基金项目和资金管理的通知》（国科金发财〔</w:t>
      </w:r>
      <w:r w:rsidRPr="001C62CB">
        <w:rPr>
          <w:rFonts w:ascii="微软雅黑" w:eastAsia="微软雅黑" w:hAnsi="微软雅黑" w:cs="宋体" w:hint="eastAsia"/>
          <w:color w:val="000000"/>
          <w:kern w:val="0"/>
          <w:sz w:val="30"/>
          <w:szCs w:val="30"/>
        </w:rPr>
        <w:t>2019</w:t>
      </w:r>
      <w:r w:rsidRPr="001C62CB">
        <w:rPr>
          <w:rFonts w:ascii="仿宋" w:eastAsia="仿宋" w:hAnsi="仿宋" w:cs="宋体" w:hint="eastAsia"/>
          <w:color w:val="000000"/>
          <w:kern w:val="0"/>
          <w:sz w:val="30"/>
          <w:szCs w:val="30"/>
        </w:rPr>
        <w:t>〕</w:t>
      </w:r>
      <w:r w:rsidRPr="001C62CB">
        <w:rPr>
          <w:rFonts w:ascii="微软雅黑" w:eastAsia="微软雅黑" w:hAnsi="微软雅黑" w:cs="宋体" w:hint="eastAsia"/>
          <w:color w:val="000000"/>
          <w:kern w:val="0"/>
          <w:sz w:val="30"/>
          <w:szCs w:val="30"/>
        </w:rPr>
        <w:t>31</w:t>
      </w:r>
      <w:r w:rsidRPr="001C62CB">
        <w:rPr>
          <w:rFonts w:ascii="仿宋" w:eastAsia="仿宋" w:hAnsi="仿宋" w:cs="宋体" w:hint="eastAsia"/>
          <w:color w:val="000000"/>
          <w:kern w:val="0"/>
          <w:sz w:val="30"/>
          <w:szCs w:val="30"/>
        </w:rPr>
        <w:t>号）以及《国家自然科学基金项目资金预算表编制说明》的要求，认真如实编报《国家自然科学基金项目资金预算表》。</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微软雅黑" w:eastAsia="微软雅黑" w:hAnsi="微软雅黑" w:cs="宋体" w:hint="eastAsia"/>
          <w:color w:val="333333"/>
          <w:kern w:val="0"/>
          <w:sz w:val="30"/>
          <w:szCs w:val="30"/>
        </w:rPr>
        <w:t>4.</w:t>
      </w:r>
      <w:r w:rsidRPr="001C62CB">
        <w:rPr>
          <w:rFonts w:ascii="仿宋" w:eastAsia="仿宋" w:hAnsi="仿宋" w:cs="宋体" w:hint="eastAsia"/>
          <w:color w:val="333333"/>
          <w:kern w:val="0"/>
          <w:sz w:val="30"/>
          <w:szCs w:val="30"/>
        </w:rPr>
        <w:t>申请材料要求。申请人完成申请书撰写后，在线提交电子申请书及附件材料，下载并打印最终</w:t>
      </w:r>
      <w:r w:rsidRPr="001C62CB">
        <w:rPr>
          <w:rFonts w:ascii="微软雅黑" w:eastAsia="微软雅黑" w:hAnsi="微软雅黑" w:cs="宋体" w:hint="eastAsia"/>
          <w:color w:val="333333"/>
          <w:kern w:val="0"/>
          <w:sz w:val="30"/>
          <w:szCs w:val="30"/>
        </w:rPr>
        <w:t>PDF</w:t>
      </w:r>
      <w:r w:rsidRPr="001C62CB">
        <w:rPr>
          <w:rFonts w:ascii="仿宋" w:eastAsia="仿宋" w:hAnsi="仿宋" w:cs="宋体" w:hint="eastAsia"/>
          <w:color w:val="333333"/>
          <w:kern w:val="0"/>
          <w:sz w:val="30"/>
          <w:szCs w:val="30"/>
        </w:rPr>
        <w:t>版本申请书，向依托单位提交签字后的纸质申请书原件。</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附件材料包括：</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w:t>
      </w:r>
      <w:r w:rsidRPr="001C62CB">
        <w:rPr>
          <w:rFonts w:ascii="微软雅黑" w:eastAsia="微软雅黑" w:hAnsi="微软雅黑" w:cs="宋体" w:hint="eastAsia"/>
          <w:color w:val="333333"/>
          <w:kern w:val="0"/>
          <w:sz w:val="30"/>
          <w:szCs w:val="30"/>
        </w:rPr>
        <w:t>1</w:t>
      </w:r>
      <w:r w:rsidRPr="001C62CB">
        <w:rPr>
          <w:rFonts w:ascii="仿宋" w:eastAsia="仿宋" w:hAnsi="仿宋" w:cs="宋体" w:hint="eastAsia"/>
          <w:color w:val="333333"/>
          <w:kern w:val="0"/>
          <w:sz w:val="30"/>
          <w:szCs w:val="30"/>
        </w:rPr>
        <w:t>）中方申请人与日方和韩方合作者共同填写的本指南所附《英文申请书》（附件</w:t>
      </w:r>
      <w:r w:rsidRPr="001C62CB">
        <w:rPr>
          <w:rFonts w:ascii="微软雅黑" w:eastAsia="微软雅黑" w:hAnsi="微软雅黑" w:cs="宋体" w:hint="eastAsia"/>
          <w:color w:val="333333"/>
          <w:kern w:val="0"/>
          <w:sz w:val="30"/>
          <w:szCs w:val="30"/>
        </w:rPr>
        <w:t>1</w:t>
      </w:r>
      <w:r w:rsidRPr="001C62CB">
        <w:rPr>
          <w:rFonts w:ascii="仿宋" w:eastAsia="仿宋" w:hAnsi="仿宋" w:cs="宋体" w:hint="eastAsia"/>
          <w:color w:val="333333"/>
          <w:kern w:val="0"/>
          <w:sz w:val="30"/>
          <w:szCs w:val="30"/>
        </w:rPr>
        <w:t>）。</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w:t>
      </w:r>
      <w:r w:rsidRPr="001C62CB">
        <w:rPr>
          <w:rFonts w:ascii="微软雅黑" w:eastAsia="微软雅黑" w:hAnsi="微软雅黑" w:cs="宋体" w:hint="eastAsia"/>
          <w:color w:val="333333"/>
          <w:kern w:val="0"/>
          <w:sz w:val="30"/>
          <w:szCs w:val="30"/>
        </w:rPr>
        <w:t>2</w:t>
      </w:r>
      <w:r w:rsidRPr="001C62CB">
        <w:rPr>
          <w:rFonts w:ascii="仿宋" w:eastAsia="仿宋" w:hAnsi="仿宋" w:cs="宋体" w:hint="eastAsia"/>
          <w:color w:val="333333"/>
          <w:kern w:val="0"/>
          <w:sz w:val="30"/>
          <w:szCs w:val="30"/>
        </w:rPr>
        <w:t>）双方申请人须就合作内容及知识产权等问题达成一致，并签署合作协议（协议范本见附件</w:t>
      </w:r>
      <w:r w:rsidRPr="001C62CB">
        <w:rPr>
          <w:rFonts w:ascii="微软雅黑" w:eastAsia="微软雅黑" w:hAnsi="微软雅黑" w:cs="宋体" w:hint="eastAsia"/>
          <w:color w:val="333333"/>
          <w:kern w:val="0"/>
          <w:sz w:val="30"/>
          <w:szCs w:val="30"/>
        </w:rPr>
        <w:t>2</w:t>
      </w:r>
      <w:r w:rsidRPr="001C62CB">
        <w:rPr>
          <w:rFonts w:ascii="仿宋" w:eastAsia="仿宋" w:hAnsi="仿宋" w:cs="宋体" w:hint="eastAsia"/>
          <w:color w:val="333333"/>
          <w:kern w:val="0"/>
          <w:sz w:val="30"/>
          <w:szCs w:val="30"/>
        </w:rPr>
        <w:t>）。</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微软雅黑" w:eastAsia="微软雅黑" w:hAnsi="微软雅黑" w:cs="宋体" w:hint="eastAsia"/>
          <w:color w:val="000000"/>
          <w:kern w:val="0"/>
          <w:sz w:val="30"/>
          <w:szCs w:val="30"/>
        </w:rPr>
        <w:lastRenderedPageBreak/>
        <w:t>5.</w:t>
      </w:r>
      <w:r w:rsidRPr="001C62CB">
        <w:rPr>
          <w:rFonts w:ascii="仿宋" w:eastAsia="仿宋" w:hAnsi="仿宋" w:cs="宋体" w:hint="eastAsia"/>
          <w:color w:val="000000"/>
          <w:kern w:val="0"/>
          <w:sz w:val="30"/>
          <w:szCs w:val="30"/>
        </w:rPr>
        <w:t>申请人应保证纸质申请书与电子版版本号的一致。中文申请书填写的本合作研究项目英文名称须与外方合作者提交的英文项目名称完全一致。</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（二）依托单位注意事项。</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依托单位应对本单位申请人所提交申请材料的真实性、完整性和合</w:t>
      </w:r>
      <w:proofErr w:type="gramStart"/>
      <w:r w:rsidRPr="001C62CB">
        <w:rPr>
          <w:rFonts w:ascii="仿宋" w:eastAsia="仿宋" w:hAnsi="仿宋" w:cs="宋体" w:hint="eastAsia"/>
          <w:color w:val="333333"/>
          <w:kern w:val="0"/>
          <w:sz w:val="30"/>
          <w:szCs w:val="30"/>
        </w:rPr>
        <w:t>规</w:t>
      </w:r>
      <w:proofErr w:type="gramEnd"/>
      <w:r w:rsidRPr="001C62CB">
        <w:rPr>
          <w:rFonts w:ascii="仿宋" w:eastAsia="仿宋" w:hAnsi="仿宋" w:cs="宋体" w:hint="eastAsia"/>
          <w:color w:val="333333"/>
          <w:kern w:val="0"/>
          <w:sz w:val="30"/>
          <w:szCs w:val="30"/>
        </w:rPr>
        <w:t>性进行审核；对申请人申报预算的目标相关性、政策相符性和经济合理性进行审核，并在规定时间内将申请材料报送自然科学基金委。</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（三）项目申请接收。</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微软雅黑" w:eastAsia="微软雅黑" w:hAnsi="微软雅黑" w:cs="宋体" w:hint="eastAsia"/>
          <w:color w:val="333333"/>
          <w:kern w:val="0"/>
          <w:sz w:val="30"/>
          <w:szCs w:val="30"/>
        </w:rPr>
        <w:t>1.ISIS</w:t>
      </w:r>
      <w:r w:rsidRPr="001C62CB">
        <w:rPr>
          <w:rFonts w:ascii="仿宋" w:eastAsia="仿宋" w:hAnsi="仿宋" w:cs="宋体" w:hint="eastAsia"/>
          <w:color w:val="333333"/>
          <w:kern w:val="0"/>
          <w:sz w:val="30"/>
          <w:szCs w:val="30"/>
        </w:rPr>
        <w:t>系统在线申报接收期为</w:t>
      </w:r>
      <w:r w:rsidRPr="001C62CB">
        <w:rPr>
          <w:rFonts w:ascii="微软雅黑" w:eastAsia="微软雅黑" w:hAnsi="微软雅黑" w:cs="宋体" w:hint="eastAsia"/>
          <w:color w:val="333333"/>
          <w:kern w:val="0"/>
          <w:sz w:val="30"/>
          <w:szCs w:val="30"/>
        </w:rPr>
        <w:t>2020</w:t>
      </w:r>
      <w:r w:rsidRPr="001C62CB">
        <w:rPr>
          <w:rFonts w:ascii="仿宋" w:eastAsia="仿宋" w:hAnsi="仿宋" w:cs="宋体" w:hint="eastAsia"/>
          <w:color w:val="333333"/>
          <w:kern w:val="0"/>
          <w:sz w:val="30"/>
          <w:szCs w:val="30"/>
        </w:rPr>
        <w:t>年</w:t>
      </w:r>
      <w:r w:rsidRPr="001C62CB">
        <w:rPr>
          <w:rFonts w:ascii="微软雅黑" w:eastAsia="微软雅黑" w:hAnsi="微软雅黑" w:cs="宋体" w:hint="eastAsia"/>
          <w:color w:val="333333"/>
          <w:kern w:val="0"/>
          <w:sz w:val="30"/>
          <w:szCs w:val="30"/>
        </w:rPr>
        <w:t>1</w:t>
      </w:r>
      <w:r w:rsidRPr="001C62CB">
        <w:rPr>
          <w:rFonts w:ascii="仿宋" w:eastAsia="仿宋" w:hAnsi="仿宋" w:cs="宋体" w:hint="eastAsia"/>
          <w:color w:val="333333"/>
          <w:kern w:val="0"/>
          <w:sz w:val="30"/>
          <w:szCs w:val="30"/>
        </w:rPr>
        <w:t>月</w:t>
      </w:r>
      <w:r w:rsidRPr="001C62CB">
        <w:rPr>
          <w:rFonts w:ascii="微软雅黑" w:eastAsia="微软雅黑" w:hAnsi="微软雅黑" w:cs="宋体" w:hint="eastAsia"/>
          <w:color w:val="333333"/>
          <w:kern w:val="0"/>
          <w:sz w:val="30"/>
          <w:szCs w:val="30"/>
        </w:rPr>
        <w:t>2</w:t>
      </w:r>
      <w:r w:rsidRPr="001C62CB">
        <w:rPr>
          <w:rFonts w:ascii="仿宋" w:eastAsia="仿宋" w:hAnsi="仿宋" w:cs="宋体" w:hint="eastAsia"/>
          <w:color w:val="333333"/>
          <w:kern w:val="0"/>
          <w:sz w:val="30"/>
          <w:szCs w:val="30"/>
        </w:rPr>
        <w:t>日至</w:t>
      </w:r>
      <w:r w:rsidRPr="001C62CB">
        <w:rPr>
          <w:rFonts w:ascii="微软雅黑" w:eastAsia="微软雅黑" w:hAnsi="微软雅黑" w:cs="宋体" w:hint="eastAsia"/>
          <w:color w:val="333333"/>
          <w:kern w:val="0"/>
          <w:sz w:val="30"/>
          <w:szCs w:val="30"/>
        </w:rPr>
        <w:t>2020</w:t>
      </w:r>
      <w:r w:rsidRPr="001C62CB">
        <w:rPr>
          <w:rFonts w:ascii="仿宋" w:eastAsia="仿宋" w:hAnsi="仿宋" w:cs="宋体" w:hint="eastAsia"/>
          <w:color w:val="333333"/>
          <w:kern w:val="0"/>
          <w:sz w:val="30"/>
          <w:szCs w:val="30"/>
        </w:rPr>
        <w:t>年</w:t>
      </w:r>
      <w:r w:rsidRPr="001C62CB">
        <w:rPr>
          <w:rFonts w:ascii="微软雅黑" w:eastAsia="微软雅黑" w:hAnsi="微软雅黑" w:cs="宋体" w:hint="eastAsia"/>
          <w:color w:val="333333"/>
          <w:kern w:val="0"/>
          <w:sz w:val="30"/>
          <w:szCs w:val="30"/>
        </w:rPr>
        <w:t>1</w:t>
      </w:r>
      <w:r w:rsidRPr="001C62CB">
        <w:rPr>
          <w:rFonts w:ascii="仿宋" w:eastAsia="仿宋" w:hAnsi="仿宋" w:cs="宋体" w:hint="eastAsia"/>
          <w:color w:val="333333"/>
          <w:kern w:val="0"/>
          <w:sz w:val="30"/>
          <w:szCs w:val="30"/>
        </w:rPr>
        <w:t>月</w:t>
      </w:r>
      <w:r w:rsidRPr="001C62CB">
        <w:rPr>
          <w:rFonts w:ascii="微软雅黑" w:eastAsia="微软雅黑" w:hAnsi="微软雅黑" w:cs="宋体" w:hint="eastAsia"/>
          <w:color w:val="333333"/>
          <w:kern w:val="0"/>
          <w:sz w:val="30"/>
          <w:szCs w:val="30"/>
        </w:rPr>
        <w:t>17</w:t>
      </w:r>
      <w:r w:rsidRPr="001C62CB">
        <w:rPr>
          <w:rFonts w:ascii="仿宋" w:eastAsia="仿宋" w:hAnsi="仿宋" w:cs="宋体" w:hint="eastAsia"/>
          <w:color w:val="333333"/>
          <w:kern w:val="0"/>
          <w:sz w:val="30"/>
          <w:szCs w:val="30"/>
        </w:rPr>
        <w:t>日下午</w:t>
      </w:r>
      <w:r w:rsidRPr="001C62CB">
        <w:rPr>
          <w:rFonts w:ascii="微软雅黑" w:eastAsia="微软雅黑" w:hAnsi="微软雅黑" w:cs="宋体" w:hint="eastAsia"/>
          <w:color w:val="333333"/>
          <w:kern w:val="0"/>
          <w:sz w:val="30"/>
          <w:szCs w:val="30"/>
        </w:rPr>
        <w:t>16</w:t>
      </w:r>
      <w:r w:rsidRPr="001C62CB">
        <w:rPr>
          <w:rFonts w:ascii="仿宋" w:eastAsia="仿宋" w:hAnsi="仿宋" w:cs="宋体" w:hint="eastAsia"/>
          <w:color w:val="333333"/>
          <w:kern w:val="0"/>
          <w:sz w:val="30"/>
          <w:szCs w:val="30"/>
        </w:rPr>
        <w:t>时，应在规定的项目申请截止日期前提交本单位电子版申请书及附件材料，申请书</w:t>
      </w:r>
      <w:proofErr w:type="gramStart"/>
      <w:r w:rsidRPr="001C62CB">
        <w:rPr>
          <w:rFonts w:ascii="仿宋" w:eastAsia="仿宋" w:hAnsi="仿宋" w:cs="宋体" w:hint="eastAsia"/>
          <w:color w:val="333333"/>
          <w:kern w:val="0"/>
          <w:sz w:val="30"/>
          <w:szCs w:val="30"/>
        </w:rPr>
        <w:t>撰写请</w:t>
      </w:r>
      <w:proofErr w:type="gramEnd"/>
      <w:r w:rsidRPr="001C62CB">
        <w:rPr>
          <w:rFonts w:ascii="仿宋" w:eastAsia="仿宋" w:hAnsi="仿宋" w:cs="宋体" w:hint="eastAsia"/>
          <w:color w:val="333333"/>
          <w:kern w:val="0"/>
          <w:sz w:val="30"/>
          <w:szCs w:val="30"/>
        </w:rPr>
        <w:t>参照国际（地区）合作研究与交流项目中组织间国际（地区）合作研究项目的相关要求。</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微软雅黑" w:eastAsia="微软雅黑" w:hAnsi="微软雅黑" w:cs="宋体" w:hint="eastAsia"/>
          <w:color w:val="333333"/>
          <w:kern w:val="0"/>
          <w:sz w:val="30"/>
          <w:szCs w:val="30"/>
        </w:rPr>
        <w:t>2. </w:t>
      </w:r>
      <w:r w:rsidRPr="001C62CB">
        <w:rPr>
          <w:rFonts w:ascii="仿宋" w:eastAsia="仿宋" w:hAnsi="仿宋" w:cs="宋体" w:hint="eastAsia"/>
          <w:color w:val="333333"/>
          <w:kern w:val="0"/>
          <w:sz w:val="30"/>
          <w:szCs w:val="30"/>
        </w:rPr>
        <w:t>纸质申请书接收日期为</w:t>
      </w:r>
      <w:r w:rsidRPr="001C62CB">
        <w:rPr>
          <w:rFonts w:ascii="微软雅黑" w:eastAsia="微软雅黑" w:hAnsi="微软雅黑" w:cs="宋体" w:hint="eastAsia"/>
          <w:color w:val="333333"/>
          <w:kern w:val="0"/>
          <w:sz w:val="30"/>
          <w:szCs w:val="30"/>
        </w:rPr>
        <w:t>2020</w:t>
      </w:r>
      <w:r w:rsidRPr="001C62CB">
        <w:rPr>
          <w:rFonts w:ascii="仿宋" w:eastAsia="仿宋" w:hAnsi="仿宋" w:cs="宋体" w:hint="eastAsia"/>
          <w:color w:val="333333"/>
          <w:kern w:val="0"/>
          <w:sz w:val="30"/>
          <w:szCs w:val="30"/>
        </w:rPr>
        <w:t>年</w:t>
      </w:r>
      <w:r w:rsidRPr="001C62CB">
        <w:rPr>
          <w:rFonts w:ascii="微软雅黑" w:eastAsia="微软雅黑" w:hAnsi="微软雅黑" w:cs="宋体" w:hint="eastAsia"/>
          <w:color w:val="333333"/>
          <w:kern w:val="0"/>
          <w:sz w:val="30"/>
          <w:szCs w:val="30"/>
        </w:rPr>
        <w:t>1</w:t>
      </w:r>
      <w:r w:rsidRPr="001C62CB">
        <w:rPr>
          <w:rFonts w:ascii="仿宋" w:eastAsia="仿宋" w:hAnsi="仿宋" w:cs="宋体" w:hint="eastAsia"/>
          <w:color w:val="333333"/>
          <w:kern w:val="0"/>
          <w:sz w:val="30"/>
          <w:szCs w:val="30"/>
        </w:rPr>
        <w:t>月</w:t>
      </w:r>
      <w:r w:rsidRPr="001C62CB">
        <w:rPr>
          <w:rFonts w:ascii="微软雅黑" w:eastAsia="微软雅黑" w:hAnsi="微软雅黑" w:cs="宋体" w:hint="eastAsia"/>
          <w:color w:val="333333"/>
          <w:kern w:val="0"/>
          <w:sz w:val="30"/>
          <w:szCs w:val="30"/>
        </w:rPr>
        <w:t>13</w:t>
      </w:r>
      <w:r w:rsidRPr="001C62CB">
        <w:rPr>
          <w:rFonts w:ascii="仿宋" w:eastAsia="仿宋" w:hAnsi="仿宋" w:cs="宋体" w:hint="eastAsia"/>
          <w:color w:val="333333"/>
          <w:kern w:val="0"/>
          <w:sz w:val="30"/>
          <w:szCs w:val="30"/>
        </w:rPr>
        <w:t>日至</w:t>
      </w:r>
      <w:r w:rsidRPr="001C62CB">
        <w:rPr>
          <w:rFonts w:ascii="微软雅黑" w:eastAsia="微软雅黑" w:hAnsi="微软雅黑" w:cs="宋体" w:hint="eastAsia"/>
          <w:color w:val="333333"/>
          <w:kern w:val="0"/>
          <w:sz w:val="30"/>
          <w:szCs w:val="30"/>
        </w:rPr>
        <w:t>1</w:t>
      </w:r>
      <w:r w:rsidRPr="001C62CB">
        <w:rPr>
          <w:rFonts w:ascii="仿宋" w:eastAsia="仿宋" w:hAnsi="仿宋" w:cs="宋体" w:hint="eastAsia"/>
          <w:color w:val="333333"/>
          <w:kern w:val="0"/>
          <w:sz w:val="30"/>
          <w:szCs w:val="30"/>
        </w:rPr>
        <w:t>月</w:t>
      </w:r>
      <w:r w:rsidRPr="001C62CB">
        <w:rPr>
          <w:rFonts w:ascii="微软雅黑" w:eastAsia="微软雅黑" w:hAnsi="微软雅黑" w:cs="宋体" w:hint="eastAsia"/>
          <w:color w:val="333333"/>
          <w:kern w:val="0"/>
          <w:sz w:val="30"/>
          <w:szCs w:val="30"/>
        </w:rPr>
        <w:t>17</w:t>
      </w:r>
      <w:r w:rsidRPr="001C62CB">
        <w:rPr>
          <w:rFonts w:ascii="仿宋" w:eastAsia="仿宋" w:hAnsi="仿宋" w:cs="宋体" w:hint="eastAsia"/>
          <w:color w:val="333333"/>
          <w:kern w:val="0"/>
          <w:sz w:val="30"/>
          <w:szCs w:val="30"/>
        </w:rPr>
        <w:t>日。经单位签字盖章后的纸质申请书原件（一式一份）及要求报送的纸质附件材料可直接送达或邮寄至自然科学基金委项目材料接收工作组。采用邮寄方式的，请在项目申请截止时间前（以发信邮戳日期为准）以快递方式邮寄，以免延误申请。</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微软雅黑" w:eastAsia="微软雅黑" w:hAnsi="微软雅黑" w:cs="宋体" w:hint="eastAsia"/>
          <w:color w:val="333333"/>
          <w:kern w:val="0"/>
          <w:sz w:val="30"/>
          <w:szCs w:val="30"/>
        </w:rPr>
        <w:t>3.</w:t>
      </w:r>
      <w:r w:rsidRPr="001C62CB">
        <w:rPr>
          <w:rFonts w:ascii="仿宋" w:eastAsia="仿宋" w:hAnsi="仿宋" w:cs="宋体" w:hint="eastAsia"/>
          <w:color w:val="333333"/>
          <w:kern w:val="0"/>
          <w:sz w:val="30"/>
          <w:szCs w:val="30"/>
        </w:rPr>
        <w:t>国家自然科学基金委员会项目材料接收工作组联系方式如下。</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lastRenderedPageBreak/>
        <w:t>通讯地址：北京市海淀区双清路</w:t>
      </w:r>
      <w:r w:rsidRPr="001C62CB">
        <w:rPr>
          <w:rFonts w:ascii="微软雅黑" w:eastAsia="微软雅黑" w:hAnsi="微软雅黑" w:cs="宋体" w:hint="eastAsia"/>
          <w:color w:val="333333"/>
          <w:kern w:val="0"/>
          <w:sz w:val="30"/>
          <w:szCs w:val="30"/>
        </w:rPr>
        <w:t>83</w:t>
      </w:r>
      <w:r w:rsidRPr="001C62CB">
        <w:rPr>
          <w:rFonts w:ascii="仿宋" w:eastAsia="仿宋" w:hAnsi="仿宋" w:cs="宋体" w:hint="eastAsia"/>
          <w:color w:val="333333"/>
          <w:kern w:val="0"/>
          <w:sz w:val="30"/>
          <w:szCs w:val="30"/>
        </w:rPr>
        <w:t>号自然科学基金委项目材料接收工作组（行政楼</w:t>
      </w:r>
      <w:r w:rsidRPr="001C62CB">
        <w:rPr>
          <w:rFonts w:ascii="微软雅黑" w:eastAsia="微软雅黑" w:hAnsi="微软雅黑" w:cs="宋体" w:hint="eastAsia"/>
          <w:color w:val="333333"/>
          <w:kern w:val="0"/>
          <w:sz w:val="30"/>
          <w:szCs w:val="30"/>
        </w:rPr>
        <w:t>101</w:t>
      </w:r>
      <w:r w:rsidRPr="001C62CB">
        <w:rPr>
          <w:rFonts w:ascii="仿宋" w:eastAsia="仿宋" w:hAnsi="仿宋" w:cs="宋体" w:hint="eastAsia"/>
          <w:color w:val="333333"/>
          <w:kern w:val="0"/>
          <w:sz w:val="30"/>
          <w:szCs w:val="30"/>
        </w:rPr>
        <w:t>房间）</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邮编：</w:t>
      </w:r>
      <w:r w:rsidRPr="001C62CB">
        <w:rPr>
          <w:rFonts w:ascii="微软雅黑" w:eastAsia="微软雅黑" w:hAnsi="微软雅黑" w:cs="宋体" w:hint="eastAsia"/>
          <w:color w:val="333333"/>
          <w:kern w:val="0"/>
          <w:sz w:val="30"/>
          <w:szCs w:val="30"/>
        </w:rPr>
        <w:t>100085</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联系电话：</w:t>
      </w:r>
      <w:r w:rsidRPr="001C62CB">
        <w:rPr>
          <w:rFonts w:ascii="微软雅黑" w:eastAsia="微软雅黑" w:hAnsi="微软雅黑" w:cs="宋体" w:hint="eastAsia"/>
          <w:color w:val="333333"/>
          <w:kern w:val="0"/>
          <w:sz w:val="30"/>
          <w:szCs w:val="30"/>
        </w:rPr>
        <w:t>010-62328591</w:t>
      </w:r>
    </w:p>
    <w:p w:rsidR="001C62CB" w:rsidRPr="001C62CB" w:rsidRDefault="001C62CB" w:rsidP="001C62CB">
      <w:pPr>
        <w:widowControl/>
        <w:shd w:val="clear" w:color="auto" w:fill="FFFFFF"/>
        <w:spacing w:line="360" w:lineRule="auto"/>
        <w:ind w:firstLineChars="200" w:firstLine="420"/>
        <w:jc w:val="left"/>
        <w:rPr>
          <w:rFonts w:ascii="微软雅黑" w:eastAsia="微软雅黑" w:hAnsi="微软雅黑" w:cs="宋体" w:hint="eastAsia"/>
          <w:color w:val="333333"/>
          <w:kern w:val="0"/>
          <w:szCs w:val="21"/>
        </w:rPr>
      </w:pPr>
      <w:r w:rsidRPr="001C62CB">
        <w:rPr>
          <w:rFonts w:ascii="微软雅黑" w:eastAsia="微软雅黑" w:hAnsi="微软雅黑" w:cs="宋体" w:hint="eastAsia"/>
          <w:color w:val="333333"/>
          <w:kern w:val="0"/>
          <w:szCs w:val="21"/>
        </w:rPr>
        <w:t> </w:t>
      </w:r>
      <w:r w:rsidRPr="001C62CB">
        <w:rPr>
          <w:rFonts w:ascii="仿宋" w:eastAsia="仿宋" w:hAnsi="仿宋" w:cs="宋体" w:hint="eastAsia"/>
          <w:color w:val="333333"/>
          <w:kern w:val="0"/>
          <w:sz w:val="30"/>
          <w:szCs w:val="30"/>
        </w:rPr>
        <w:t>五、项目联系人</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联系人：张乐君</w:t>
      </w:r>
      <w:r w:rsidRPr="001C62CB">
        <w:rPr>
          <w:rFonts w:ascii="微软雅黑" w:eastAsia="微软雅黑" w:hAnsi="微软雅黑" w:cs="宋体" w:hint="eastAsia"/>
          <w:color w:val="333333"/>
          <w:kern w:val="0"/>
          <w:szCs w:val="21"/>
        </w:rPr>
        <w:t> </w:t>
      </w:r>
      <w:r w:rsidRPr="001C62CB">
        <w:rPr>
          <w:rFonts w:ascii="仿宋" w:eastAsia="仿宋" w:hAnsi="仿宋" w:cs="宋体" w:hint="eastAsia"/>
          <w:color w:val="333333"/>
          <w:kern w:val="0"/>
          <w:sz w:val="30"/>
          <w:szCs w:val="30"/>
        </w:rPr>
        <w:t>荣念赫</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电　话：</w:t>
      </w:r>
      <w:r w:rsidRPr="001C62CB">
        <w:rPr>
          <w:rFonts w:ascii="微软雅黑" w:eastAsia="微软雅黑" w:hAnsi="微软雅黑" w:cs="宋体" w:hint="eastAsia"/>
          <w:color w:val="333333"/>
          <w:kern w:val="0"/>
          <w:sz w:val="30"/>
          <w:szCs w:val="30"/>
        </w:rPr>
        <w:t>010-62327780</w:t>
      </w:r>
      <w:r w:rsidRPr="001C62CB">
        <w:rPr>
          <w:rFonts w:ascii="仿宋" w:eastAsia="仿宋" w:hAnsi="仿宋" w:cs="宋体" w:hint="eastAsia"/>
          <w:color w:val="333333"/>
          <w:kern w:val="0"/>
          <w:sz w:val="30"/>
          <w:szCs w:val="30"/>
        </w:rPr>
        <w:t>，</w:t>
      </w:r>
      <w:r w:rsidRPr="001C62CB">
        <w:rPr>
          <w:rFonts w:ascii="微软雅黑" w:eastAsia="微软雅黑" w:hAnsi="微软雅黑" w:cs="宋体" w:hint="eastAsia"/>
          <w:color w:val="333333"/>
          <w:kern w:val="0"/>
          <w:sz w:val="30"/>
          <w:szCs w:val="30"/>
        </w:rPr>
        <w:t>62326998</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仿宋" w:eastAsia="仿宋" w:hAnsi="仿宋" w:cs="宋体" w:hint="eastAsia"/>
          <w:color w:val="333333"/>
          <w:kern w:val="0"/>
          <w:sz w:val="30"/>
          <w:szCs w:val="30"/>
        </w:rPr>
        <w:t>传　真：</w:t>
      </w:r>
      <w:r w:rsidRPr="001C62CB">
        <w:rPr>
          <w:rFonts w:ascii="微软雅黑" w:eastAsia="微软雅黑" w:hAnsi="微软雅黑" w:cs="宋体" w:hint="eastAsia"/>
          <w:color w:val="333333"/>
          <w:kern w:val="0"/>
          <w:sz w:val="30"/>
          <w:szCs w:val="30"/>
        </w:rPr>
        <w:t>010-62327004</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微软雅黑" w:eastAsia="微软雅黑" w:hAnsi="微软雅黑" w:cs="宋体" w:hint="eastAsia"/>
          <w:color w:val="333333"/>
          <w:kern w:val="0"/>
          <w:sz w:val="30"/>
          <w:szCs w:val="30"/>
        </w:rPr>
        <w:t>Email:  zhanglejun@nsfc.gov.cn</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微软雅黑" w:eastAsia="微软雅黑" w:hAnsi="微软雅黑" w:cs="宋体" w:hint="eastAsia"/>
          <w:color w:val="333333"/>
          <w:kern w:val="0"/>
          <w:sz w:val="30"/>
          <w:szCs w:val="30"/>
        </w:rPr>
        <w:t>rongnh@nsfc.gov.cn</w:t>
      </w:r>
    </w:p>
    <w:p w:rsidR="001C62CB" w:rsidRPr="001C62CB" w:rsidRDefault="001C62CB" w:rsidP="001C62CB">
      <w:pPr>
        <w:widowControl/>
        <w:spacing w:line="360" w:lineRule="auto"/>
        <w:ind w:firstLineChars="200" w:firstLine="600"/>
        <w:jc w:val="left"/>
        <w:rPr>
          <w:rFonts w:ascii="微软雅黑" w:eastAsia="微软雅黑" w:hAnsi="微软雅黑" w:cs="宋体" w:hint="eastAsia"/>
          <w:color w:val="333333"/>
          <w:kern w:val="0"/>
          <w:szCs w:val="21"/>
        </w:rPr>
      </w:pPr>
      <w:r w:rsidRPr="001C62CB">
        <w:rPr>
          <w:rFonts w:ascii="微软雅黑" w:eastAsia="微软雅黑" w:hAnsi="微软雅黑" w:cs="宋体" w:hint="eastAsia"/>
          <w:color w:val="333333"/>
          <w:kern w:val="0"/>
          <w:sz w:val="30"/>
          <w:szCs w:val="30"/>
        </w:rPr>
        <w:t>                                     </w:t>
      </w:r>
      <w:r w:rsidRPr="001C62CB">
        <w:rPr>
          <w:rFonts w:ascii="仿宋" w:eastAsia="仿宋" w:hAnsi="仿宋" w:cs="宋体" w:hint="eastAsia"/>
          <w:color w:val="333333"/>
          <w:kern w:val="0"/>
          <w:sz w:val="30"/>
          <w:szCs w:val="30"/>
        </w:rPr>
        <w:t>国家自然科学基金委员会</w:t>
      </w:r>
    </w:p>
    <w:p w:rsidR="001C62CB" w:rsidRPr="001C62CB" w:rsidRDefault="001C62CB" w:rsidP="001C62CB">
      <w:pPr>
        <w:widowControl/>
        <w:spacing w:line="360" w:lineRule="auto"/>
        <w:ind w:firstLineChars="200" w:firstLine="600"/>
        <w:jc w:val="center"/>
        <w:rPr>
          <w:rFonts w:ascii="微软雅黑" w:eastAsia="微软雅黑" w:hAnsi="微软雅黑" w:cs="宋体" w:hint="eastAsia"/>
          <w:color w:val="333333"/>
          <w:kern w:val="0"/>
          <w:szCs w:val="21"/>
        </w:rPr>
      </w:pPr>
      <w:r w:rsidRPr="001C62CB">
        <w:rPr>
          <w:rFonts w:ascii="微软雅黑" w:eastAsia="微软雅黑" w:hAnsi="微软雅黑" w:cs="宋体" w:hint="eastAsia"/>
          <w:color w:val="333333"/>
          <w:kern w:val="0"/>
          <w:sz w:val="30"/>
          <w:szCs w:val="30"/>
        </w:rPr>
        <w:t>                                        </w:t>
      </w:r>
      <w:r w:rsidRPr="001C62CB">
        <w:rPr>
          <w:rFonts w:ascii="仿宋" w:eastAsia="仿宋" w:hAnsi="仿宋" w:cs="宋体" w:hint="eastAsia"/>
          <w:color w:val="333333"/>
          <w:kern w:val="0"/>
          <w:sz w:val="30"/>
          <w:szCs w:val="30"/>
        </w:rPr>
        <w:t>国际合作局</w:t>
      </w:r>
      <w:bookmarkStart w:id="0" w:name="_GoBack"/>
      <w:bookmarkEnd w:id="0"/>
    </w:p>
    <w:p w:rsidR="001C62CB" w:rsidRPr="001C62CB" w:rsidRDefault="001C62CB" w:rsidP="001C62CB">
      <w:pPr>
        <w:widowControl/>
        <w:spacing w:line="360" w:lineRule="auto"/>
        <w:ind w:firstLineChars="200" w:firstLine="600"/>
        <w:jc w:val="center"/>
        <w:rPr>
          <w:rFonts w:ascii="微软雅黑" w:eastAsia="微软雅黑" w:hAnsi="微软雅黑" w:cs="宋体" w:hint="eastAsia"/>
          <w:color w:val="333333"/>
          <w:kern w:val="0"/>
          <w:szCs w:val="21"/>
        </w:rPr>
      </w:pPr>
      <w:r w:rsidRPr="001C62CB">
        <w:rPr>
          <w:rFonts w:ascii="微软雅黑" w:eastAsia="微软雅黑" w:hAnsi="微软雅黑" w:cs="宋体" w:hint="eastAsia"/>
          <w:color w:val="333333"/>
          <w:kern w:val="0"/>
          <w:sz w:val="30"/>
          <w:szCs w:val="30"/>
        </w:rPr>
        <w:t>                                       2019</w:t>
      </w:r>
      <w:r w:rsidRPr="001C62CB">
        <w:rPr>
          <w:rFonts w:ascii="仿宋" w:eastAsia="仿宋" w:hAnsi="仿宋" w:cs="宋体" w:hint="eastAsia"/>
          <w:color w:val="333333"/>
          <w:kern w:val="0"/>
          <w:sz w:val="30"/>
          <w:szCs w:val="30"/>
        </w:rPr>
        <w:t>年</w:t>
      </w:r>
      <w:r w:rsidRPr="001C62CB">
        <w:rPr>
          <w:rFonts w:ascii="微软雅黑" w:eastAsia="微软雅黑" w:hAnsi="微软雅黑" w:cs="宋体" w:hint="eastAsia"/>
          <w:color w:val="333333"/>
          <w:kern w:val="0"/>
          <w:sz w:val="30"/>
          <w:szCs w:val="30"/>
        </w:rPr>
        <w:t>11</w:t>
      </w:r>
      <w:r w:rsidRPr="001C62CB">
        <w:rPr>
          <w:rFonts w:ascii="仿宋" w:eastAsia="仿宋" w:hAnsi="仿宋" w:cs="宋体" w:hint="eastAsia"/>
          <w:color w:val="333333"/>
          <w:kern w:val="0"/>
          <w:sz w:val="30"/>
          <w:szCs w:val="30"/>
        </w:rPr>
        <w:t>月</w:t>
      </w:r>
      <w:r w:rsidRPr="001C62CB">
        <w:rPr>
          <w:rFonts w:ascii="微软雅黑" w:eastAsia="微软雅黑" w:hAnsi="微软雅黑" w:cs="宋体" w:hint="eastAsia"/>
          <w:color w:val="333333"/>
          <w:kern w:val="0"/>
          <w:sz w:val="30"/>
          <w:szCs w:val="30"/>
        </w:rPr>
        <w:t>15</w:t>
      </w:r>
      <w:r w:rsidRPr="001C62CB">
        <w:rPr>
          <w:rFonts w:ascii="仿宋" w:eastAsia="仿宋" w:hAnsi="仿宋" w:cs="宋体" w:hint="eastAsia"/>
          <w:color w:val="333333"/>
          <w:kern w:val="0"/>
          <w:sz w:val="30"/>
          <w:szCs w:val="30"/>
        </w:rPr>
        <w:t>日</w:t>
      </w:r>
    </w:p>
    <w:p w:rsidR="00106201" w:rsidRDefault="00106201"/>
    <w:sectPr w:rsidR="00106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CB"/>
    <w:rsid w:val="00106201"/>
    <w:rsid w:val="001C6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ED6B"/>
  <w15:chartTrackingRefBased/>
  <w15:docId w15:val="{245DB561-2B01-48F6-9AD7-AEB8A677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wbt">
    <w:name w:val="xwbt"/>
    <w:basedOn w:val="a0"/>
    <w:rsid w:val="001C62CB"/>
  </w:style>
  <w:style w:type="character" w:customStyle="1" w:styleId="lmnrr">
    <w:name w:val="lmnrr"/>
    <w:basedOn w:val="a0"/>
    <w:rsid w:val="001C62CB"/>
  </w:style>
  <w:style w:type="paragraph" w:styleId="a3">
    <w:name w:val="Normal (Web)"/>
    <w:basedOn w:val="a"/>
    <w:uiPriority w:val="99"/>
    <w:semiHidden/>
    <w:unhideWhenUsed/>
    <w:rsid w:val="001C62C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C62CB"/>
    <w:rPr>
      <w:b/>
      <w:bCs/>
    </w:rPr>
  </w:style>
  <w:style w:type="character" w:styleId="a5">
    <w:name w:val="Hyperlink"/>
    <w:basedOn w:val="a0"/>
    <w:uiPriority w:val="99"/>
    <w:semiHidden/>
    <w:unhideWhenUsed/>
    <w:rsid w:val="001C62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954368">
      <w:bodyDiv w:val="1"/>
      <w:marLeft w:val="0"/>
      <w:marRight w:val="0"/>
      <w:marTop w:val="0"/>
      <w:marBottom w:val="0"/>
      <w:divBdr>
        <w:top w:val="none" w:sz="0" w:space="0" w:color="auto"/>
        <w:left w:val="none" w:sz="0" w:space="0" w:color="auto"/>
        <w:bottom w:val="none" w:sz="0" w:space="0" w:color="auto"/>
        <w:right w:val="none" w:sz="0" w:space="0" w:color="auto"/>
      </w:divBdr>
      <w:divsChild>
        <w:div w:id="1819345386">
          <w:marLeft w:val="0"/>
          <w:marRight w:val="0"/>
          <w:marTop w:val="0"/>
          <w:marBottom w:val="0"/>
          <w:divBdr>
            <w:top w:val="none" w:sz="0" w:space="0" w:color="auto"/>
            <w:left w:val="none" w:sz="0" w:space="0" w:color="auto"/>
            <w:bottom w:val="single" w:sz="6" w:space="8" w:color="EEEEEE"/>
            <w:right w:val="none" w:sz="0" w:space="0" w:color="auto"/>
          </w:divBdr>
        </w:div>
        <w:div w:id="1766686174">
          <w:marLeft w:val="150"/>
          <w:marRight w:val="15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sisn.nsfc.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2019-11-18T01:54:00Z</dcterms:created>
  <dcterms:modified xsi:type="dcterms:W3CDTF">2019-11-18T01:56:00Z</dcterms:modified>
</cp:coreProperties>
</file>