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71" w:rsidRPr="00EE07F2" w:rsidRDefault="00FE6E71" w:rsidP="00EE07F2">
      <w:pPr>
        <w:snapToGrid w:val="0"/>
        <w:spacing w:line="400" w:lineRule="exact"/>
        <w:jc w:val="center"/>
        <w:rPr>
          <w:rFonts w:ascii="Times New Roman" w:eastAsia="仿宋_GB2312" w:hAnsi="Times New Roman" w:cs="Times New Roman"/>
          <w:b/>
          <w:sz w:val="24"/>
        </w:rPr>
      </w:pPr>
      <w:r w:rsidRPr="00EE07F2">
        <w:rPr>
          <w:rFonts w:ascii="Times New Roman" w:eastAsia="仿宋_GB2312" w:hAnsi="Times New Roman" w:cs="Times New Roman"/>
          <w:b/>
          <w:sz w:val="24"/>
        </w:rPr>
        <w:t>国家自然科学基金项目申请书形式审查</w:t>
      </w:r>
      <w:r w:rsidR="007A3882">
        <w:rPr>
          <w:rFonts w:ascii="Times New Roman" w:eastAsia="仿宋_GB2312" w:hAnsi="Times New Roman" w:cs="Times New Roman" w:hint="eastAsia"/>
          <w:b/>
          <w:sz w:val="24"/>
        </w:rPr>
        <w:t>常见问题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一、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基本信息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部分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1.“</w:t>
      </w:r>
      <w:r w:rsidRPr="00EE07F2">
        <w:rPr>
          <w:rFonts w:ascii="Times New Roman" w:eastAsia="仿宋_GB2312" w:hAnsi="Times New Roman" w:cs="Times New Roman"/>
          <w:sz w:val="24"/>
        </w:rPr>
        <w:t>主要研究领域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需要填写，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申请代码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请确认是否选到了最后一级。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2.“</w:t>
      </w:r>
      <w:r w:rsidRPr="00EE07F2">
        <w:rPr>
          <w:rFonts w:ascii="Times New Roman" w:eastAsia="仿宋_GB2312" w:hAnsi="Times New Roman" w:cs="Times New Roman"/>
          <w:sz w:val="24"/>
        </w:rPr>
        <w:t>申请人信息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中的工作单位填写，需要与后面申请人简历中的工作单位保持一致。智慧教育学院的老师请将单位统一为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智慧教育学院（计算机科学与技术学院）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，原测绘学院、城市与环境学院统一为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地理测绘与城乡规划学院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，并保持前后一致。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二、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项目资金预算表（定额补助）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部分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3</w:t>
      </w:r>
      <w:r w:rsidRPr="00EE07F2">
        <w:rPr>
          <w:rFonts w:ascii="Times New Roman" w:eastAsia="仿宋_GB2312" w:hAnsi="Times New Roman" w:cs="Times New Roman"/>
          <w:sz w:val="24"/>
        </w:rPr>
        <w:t>．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燃料动力费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是指能够单独核算的大型科研仪器的燃料动力费用，一般性的燃料动力费是由学校从间接经费中扣除。根据我校的实际情况，建议此项预算不要填写。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4.</w:t>
      </w:r>
      <w:r w:rsidRPr="00EE07F2">
        <w:rPr>
          <w:rFonts w:ascii="Times New Roman" w:eastAsia="仿宋_GB2312" w:hAnsi="Times New Roman" w:cs="Times New Roman"/>
          <w:sz w:val="24"/>
        </w:rPr>
        <w:t>尽量按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项目资金预算表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中已列科目中预算经费，一般情况下不要填写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其他支出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预算。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5. </w:t>
      </w:r>
      <w:r w:rsidRPr="00EE07F2">
        <w:rPr>
          <w:rFonts w:ascii="Times New Roman" w:eastAsia="仿宋_GB2312" w:hAnsi="Times New Roman" w:cs="Times New Roman"/>
          <w:sz w:val="24"/>
        </w:rPr>
        <w:t>大型专业软件购置费放在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设备费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中，小型专用软件购置费放在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出版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文献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信息传播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知识产权事务费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中进行预算。</w:t>
      </w:r>
    </w:p>
    <w:p w:rsidR="00366ADD" w:rsidRPr="00EE07F2" w:rsidRDefault="00366ADD" w:rsidP="00EE07F2">
      <w:pPr>
        <w:snapToGrid w:val="0"/>
        <w:spacing w:line="400" w:lineRule="exact"/>
        <w:ind w:firstLine="480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6. </w:t>
      </w:r>
      <w:r w:rsidRPr="00EE07F2">
        <w:rPr>
          <w:rFonts w:ascii="Times New Roman" w:eastAsia="仿宋_GB2312" w:hAnsi="Times New Roman" w:cs="Times New Roman"/>
          <w:sz w:val="24"/>
        </w:rPr>
        <w:t>差旅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会议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国际合作与交流费</w:t>
      </w:r>
      <w:r w:rsidR="00321969" w:rsidRPr="00321969">
        <w:rPr>
          <w:rFonts w:ascii="Times New Roman" w:eastAsia="仿宋_GB2312" w:hAnsi="Times New Roman" w:cs="Times New Roman" w:hint="eastAsia"/>
          <w:sz w:val="24"/>
        </w:rPr>
        <w:t>不超过直接费用</w:t>
      </w:r>
      <w:r w:rsidR="00321969" w:rsidRPr="00321969">
        <w:rPr>
          <w:rFonts w:ascii="Times New Roman" w:eastAsia="仿宋_GB2312" w:hAnsi="Times New Roman" w:cs="Times New Roman" w:hint="eastAsia"/>
          <w:sz w:val="24"/>
        </w:rPr>
        <w:t>10%</w:t>
      </w:r>
      <w:r w:rsidR="00321969" w:rsidRPr="00321969">
        <w:rPr>
          <w:rFonts w:ascii="Times New Roman" w:eastAsia="仿宋_GB2312" w:hAnsi="Times New Roman" w:cs="Times New Roman" w:hint="eastAsia"/>
          <w:sz w:val="24"/>
        </w:rPr>
        <w:t>的，不需要提供预算测算依据。</w:t>
      </w:r>
    </w:p>
    <w:p w:rsidR="00CE441D" w:rsidRPr="00EE07F2" w:rsidRDefault="00CE441D" w:rsidP="00EE07F2">
      <w:pPr>
        <w:snapToGrid w:val="0"/>
        <w:spacing w:line="400" w:lineRule="exact"/>
        <w:ind w:firstLine="480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>会议费的开支范围和标准原则上按《江苏师范大学会议管理办法》（苏师大办〔</w:t>
      </w:r>
      <w:r w:rsidRPr="00EE07F2">
        <w:rPr>
          <w:rFonts w:ascii="Times New Roman" w:eastAsia="仿宋_GB2312" w:hAnsi="Times New Roman" w:cs="Times New Roman"/>
          <w:sz w:val="24"/>
        </w:rPr>
        <w:t>2015</w:t>
      </w:r>
      <w:r w:rsidRPr="00EE07F2">
        <w:rPr>
          <w:rFonts w:ascii="Times New Roman" w:eastAsia="仿宋_GB2312" w:hAnsi="Times New Roman" w:cs="Times New Roman"/>
          <w:sz w:val="24"/>
        </w:rPr>
        <w:t>〕</w:t>
      </w:r>
      <w:r w:rsidRPr="00EE07F2">
        <w:rPr>
          <w:rFonts w:ascii="Times New Roman" w:eastAsia="仿宋_GB2312" w:hAnsi="Times New Roman" w:cs="Times New Roman"/>
          <w:sz w:val="24"/>
        </w:rPr>
        <w:t>25</w:t>
      </w:r>
      <w:r w:rsidRPr="00EE07F2">
        <w:rPr>
          <w:rFonts w:ascii="Times New Roman" w:eastAsia="仿宋_GB2312" w:hAnsi="Times New Roman" w:cs="Times New Roman"/>
          <w:sz w:val="24"/>
        </w:rPr>
        <w:t>号）执行。开支范围包括住宿费、伙食费、会议场地租赁费、交通费、办公用品费、文件资料印刷费、宣传费、医药费等。开支标准实行综合定额控制。若确属项目研究需要，科研会议费的综合定额可按本地不超过</w:t>
      </w:r>
      <w:r w:rsidRPr="00EE07F2">
        <w:rPr>
          <w:rFonts w:ascii="Times New Roman" w:eastAsia="仿宋_GB2312" w:hAnsi="Times New Roman" w:cs="Times New Roman"/>
          <w:sz w:val="24"/>
        </w:rPr>
        <w:t>600</w:t>
      </w:r>
      <w:r w:rsidRPr="00EE07F2">
        <w:rPr>
          <w:rFonts w:ascii="Times New Roman" w:eastAsia="仿宋_GB2312" w:hAnsi="Times New Roman" w:cs="Times New Roman"/>
          <w:sz w:val="24"/>
        </w:rPr>
        <w:t>元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人</w:t>
      </w:r>
      <w:r w:rsidRPr="00EE07F2">
        <w:rPr>
          <w:rFonts w:ascii="Times New Roman" w:eastAsia="仿宋_GB2312" w:hAnsi="Times New Roman" w:cs="Times New Roman"/>
          <w:sz w:val="24"/>
        </w:rPr>
        <w:t>·</w:t>
      </w:r>
      <w:r w:rsidRPr="00EE07F2">
        <w:rPr>
          <w:rFonts w:ascii="Times New Roman" w:eastAsia="仿宋_GB2312" w:hAnsi="Times New Roman" w:cs="Times New Roman"/>
          <w:sz w:val="24"/>
        </w:rPr>
        <w:t>天，外地不超过</w:t>
      </w:r>
      <w:r w:rsidRPr="00EE07F2">
        <w:rPr>
          <w:rFonts w:ascii="Times New Roman" w:eastAsia="仿宋_GB2312" w:hAnsi="Times New Roman" w:cs="Times New Roman"/>
          <w:sz w:val="24"/>
        </w:rPr>
        <w:t>800</w:t>
      </w:r>
      <w:r w:rsidRPr="00EE07F2">
        <w:rPr>
          <w:rFonts w:ascii="Times New Roman" w:eastAsia="仿宋_GB2312" w:hAnsi="Times New Roman" w:cs="Times New Roman"/>
          <w:sz w:val="24"/>
        </w:rPr>
        <w:t>元</w:t>
      </w:r>
      <w:r w:rsidRPr="00EE07F2">
        <w:rPr>
          <w:rFonts w:ascii="Times New Roman" w:eastAsia="仿宋_GB2312" w:hAnsi="Times New Roman" w:cs="Times New Roman"/>
          <w:sz w:val="24"/>
        </w:rPr>
        <w:t>/</w:t>
      </w:r>
      <w:r w:rsidRPr="00EE07F2">
        <w:rPr>
          <w:rFonts w:ascii="Times New Roman" w:eastAsia="仿宋_GB2312" w:hAnsi="Times New Roman" w:cs="Times New Roman"/>
          <w:sz w:val="24"/>
        </w:rPr>
        <w:t>人</w:t>
      </w:r>
      <w:r w:rsidRPr="00EE07F2">
        <w:rPr>
          <w:rFonts w:ascii="Times New Roman" w:eastAsia="仿宋_GB2312" w:hAnsi="Times New Roman" w:cs="Times New Roman"/>
          <w:sz w:val="24"/>
        </w:rPr>
        <w:t>·</w:t>
      </w:r>
      <w:r w:rsidRPr="00EE07F2">
        <w:rPr>
          <w:rFonts w:ascii="Times New Roman" w:eastAsia="仿宋_GB2312" w:hAnsi="Times New Roman" w:cs="Times New Roman"/>
          <w:sz w:val="24"/>
        </w:rPr>
        <w:t>天的标准执行。会议各项费用之间可调剂使用。</w:t>
      </w:r>
    </w:p>
    <w:p w:rsidR="00FE6E71" w:rsidRPr="00EE07F2" w:rsidRDefault="00321969" w:rsidP="00EE07F2">
      <w:pPr>
        <w:snapToGrid w:val="0"/>
        <w:spacing w:line="400" w:lineRule="exact"/>
        <w:ind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7</w:t>
      </w:r>
      <w:r w:rsidR="00FE6E71" w:rsidRPr="00EE07F2">
        <w:rPr>
          <w:rFonts w:ascii="Times New Roman" w:eastAsia="仿宋_GB2312" w:hAnsi="Times New Roman" w:cs="Times New Roman"/>
          <w:sz w:val="24"/>
        </w:rPr>
        <w:t>. “</w:t>
      </w:r>
      <w:r w:rsidR="00FE6E71" w:rsidRPr="00EE07F2">
        <w:rPr>
          <w:rFonts w:ascii="Times New Roman" w:eastAsia="仿宋_GB2312" w:hAnsi="Times New Roman" w:cs="Times New Roman"/>
          <w:sz w:val="24"/>
        </w:rPr>
        <w:t>专家咨询费</w:t>
      </w:r>
      <w:r w:rsidR="00FE6E71" w:rsidRPr="00EE07F2">
        <w:rPr>
          <w:rFonts w:ascii="Times New Roman" w:eastAsia="仿宋_GB2312" w:hAnsi="Times New Roman" w:cs="Times New Roman"/>
          <w:sz w:val="24"/>
        </w:rPr>
        <w:t>”</w:t>
      </w:r>
      <w:r w:rsidR="00FE6E71" w:rsidRPr="00EE07F2">
        <w:rPr>
          <w:rFonts w:ascii="Times New Roman" w:eastAsia="仿宋_GB2312" w:hAnsi="Times New Roman" w:cs="Times New Roman"/>
          <w:sz w:val="24"/>
        </w:rPr>
        <w:t>中需要列出人次、标准、形式等具体信息，参考文件</w:t>
      </w:r>
      <w:r w:rsidR="00FE6E71" w:rsidRPr="00EE07F2">
        <w:rPr>
          <w:rFonts w:ascii="Times New Roman" w:eastAsia="仿宋_GB2312" w:hAnsi="Times New Roman" w:cs="Times New Roman"/>
          <w:sz w:val="24"/>
        </w:rPr>
        <w:t>“</w:t>
      </w:r>
      <w:r w:rsidR="00FE6E71" w:rsidRPr="00EE07F2">
        <w:rPr>
          <w:rFonts w:ascii="Times New Roman" w:eastAsia="仿宋_GB2312" w:hAnsi="Times New Roman" w:cs="Times New Roman"/>
          <w:sz w:val="24"/>
        </w:rPr>
        <w:t>国科发财字〔</w:t>
      </w:r>
      <w:r w:rsidR="00FE6E71" w:rsidRPr="00EE07F2">
        <w:rPr>
          <w:rFonts w:ascii="Times New Roman" w:eastAsia="仿宋_GB2312" w:hAnsi="Times New Roman" w:cs="Times New Roman"/>
          <w:sz w:val="24"/>
        </w:rPr>
        <w:t>2005</w:t>
      </w:r>
      <w:r w:rsidR="00FE6E71" w:rsidRPr="00EE07F2">
        <w:rPr>
          <w:rFonts w:ascii="Times New Roman" w:eastAsia="仿宋_GB2312" w:hAnsi="Times New Roman" w:cs="Times New Roman"/>
          <w:sz w:val="24"/>
        </w:rPr>
        <w:t>〕</w:t>
      </w:r>
      <w:r w:rsidR="00FE6E71" w:rsidRPr="00EE07F2">
        <w:rPr>
          <w:rFonts w:ascii="Times New Roman" w:eastAsia="仿宋_GB2312" w:hAnsi="Times New Roman" w:cs="Times New Roman"/>
          <w:sz w:val="24"/>
        </w:rPr>
        <w:t>484</w:t>
      </w:r>
      <w:r w:rsidR="00FE6E71" w:rsidRPr="00EE07F2">
        <w:rPr>
          <w:rFonts w:ascii="Times New Roman" w:eastAsia="仿宋_GB2312" w:hAnsi="Times New Roman" w:cs="Times New Roman"/>
          <w:sz w:val="24"/>
        </w:rPr>
        <w:t>号</w:t>
      </w:r>
      <w:r w:rsidR="00FE6E71" w:rsidRPr="00EE07F2">
        <w:rPr>
          <w:rFonts w:ascii="Times New Roman" w:eastAsia="仿宋_GB2312" w:hAnsi="Times New Roman" w:cs="Times New Roman"/>
          <w:sz w:val="24"/>
        </w:rPr>
        <w:t>”</w:t>
      </w:r>
      <w:r w:rsidR="00FE6E71" w:rsidRPr="00EE07F2">
        <w:rPr>
          <w:rFonts w:ascii="Times New Roman" w:eastAsia="仿宋_GB2312" w:hAnsi="Times New Roman" w:cs="Times New Roman"/>
          <w:sz w:val="24"/>
        </w:rPr>
        <w:t>标准，高级专家会议咨询</w:t>
      </w:r>
      <w:r w:rsidR="00FE6E71" w:rsidRPr="00EE07F2">
        <w:rPr>
          <w:rFonts w:ascii="Times New Roman" w:eastAsia="仿宋_GB2312" w:hAnsi="Times New Roman" w:cs="Times New Roman"/>
          <w:sz w:val="24"/>
        </w:rPr>
        <w:t>500-800</w:t>
      </w:r>
      <w:r w:rsidR="00FE6E71" w:rsidRPr="00EE07F2">
        <w:rPr>
          <w:rFonts w:ascii="Times New Roman" w:eastAsia="仿宋_GB2312" w:hAnsi="Times New Roman" w:cs="Times New Roman"/>
          <w:sz w:val="24"/>
        </w:rPr>
        <w:t>元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人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天，第三天开始减半，通讯咨询</w:t>
      </w:r>
      <w:r w:rsidR="00FE6E71" w:rsidRPr="00EE07F2">
        <w:rPr>
          <w:rFonts w:ascii="Times New Roman" w:eastAsia="仿宋_GB2312" w:hAnsi="Times New Roman" w:cs="Times New Roman"/>
          <w:sz w:val="24"/>
        </w:rPr>
        <w:t>60-100</w:t>
      </w:r>
      <w:r w:rsidR="00FE6E71" w:rsidRPr="00EE07F2">
        <w:rPr>
          <w:rFonts w:ascii="Times New Roman" w:eastAsia="仿宋_GB2312" w:hAnsi="Times New Roman" w:cs="Times New Roman"/>
          <w:sz w:val="24"/>
        </w:rPr>
        <w:t>元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人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个项目；其他人员会议咨询</w:t>
      </w:r>
      <w:r w:rsidR="00FE6E71" w:rsidRPr="00EE07F2">
        <w:rPr>
          <w:rFonts w:ascii="Times New Roman" w:eastAsia="仿宋_GB2312" w:hAnsi="Times New Roman" w:cs="Times New Roman"/>
          <w:sz w:val="24"/>
        </w:rPr>
        <w:t>300-500</w:t>
      </w:r>
      <w:r w:rsidR="00FE6E71" w:rsidRPr="00EE07F2">
        <w:rPr>
          <w:rFonts w:ascii="Times New Roman" w:eastAsia="仿宋_GB2312" w:hAnsi="Times New Roman" w:cs="Times New Roman"/>
          <w:sz w:val="24"/>
        </w:rPr>
        <w:t>元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人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天，第三天开始减半，通讯咨询</w:t>
      </w:r>
      <w:r w:rsidR="00FE6E71" w:rsidRPr="00EE07F2">
        <w:rPr>
          <w:rFonts w:ascii="Times New Roman" w:eastAsia="仿宋_GB2312" w:hAnsi="Times New Roman" w:cs="Times New Roman"/>
          <w:sz w:val="24"/>
        </w:rPr>
        <w:t>40-80</w:t>
      </w:r>
      <w:r w:rsidR="00FE6E71" w:rsidRPr="00EE07F2">
        <w:rPr>
          <w:rFonts w:ascii="Times New Roman" w:eastAsia="仿宋_GB2312" w:hAnsi="Times New Roman" w:cs="Times New Roman"/>
          <w:sz w:val="24"/>
        </w:rPr>
        <w:t>元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人</w:t>
      </w:r>
      <w:r w:rsidR="00FE6E71" w:rsidRPr="00EE07F2">
        <w:rPr>
          <w:rFonts w:ascii="Times New Roman" w:eastAsia="仿宋_GB2312" w:hAnsi="Times New Roman" w:cs="Times New Roman"/>
          <w:sz w:val="24"/>
        </w:rPr>
        <w:t>/</w:t>
      </w:r>
      <w:r w:rsidR="00FE6E71" w:rsidRPr="00EE07F2">
        <w:rPr>
          <w:rFonts w:ascii="Times New Roman" w:eastAsia="仿宋_GB2312" w:hAnsi="Times New Roman" w:cs="Times New Roman"/>
          <w:sz w:val="24"/>
        </w:rPr>
        <w:t>个项目。</w:t>
      </w:r>
      <w:r w:rsidR="00CE441D" w:rsidRPr="00EE07F2">
        <w:rPr>
          <w:rFonts w:ascii="Times New Roman" w:eastAsia="仿宋_GB2312" w:hAnsi="Times New Roman" w:cs="Times New Roman"/>
          <w:sz w:val="24"/>
        </w:rPr>
        <w:t>我校苏师大财〔</w:t>
      </w:r>
      <w:r w:rsidR="00CE441D" w:rsidRPr="00EE07F2">
        <w:rPr>
          <w:rFonts w:ascii="Times New Roman" w:eastAsia="仿宋_GB2312" w:hAnsi="Times New Roman" w:cs="Times New Roman"/>
          <w:sz w:val="24"/>
        </w:rPr>
        <w:t>2016</w:t>
      </w:r>
      <w:r w:rsidR="00CE441D" w:rsidRPr="00EE07F2">
        <w:rPr>
          <w:rFonts w:ascii="Times New Roman" w:eastAsia="仿宋_GB2312" w:hAnsi="Times New Roman" w:cs="Times New Roman"/>
          <w:sz w:val="24"/>
        </w:rPr>
        <w:t>〕</w:t>
      </w:r>
      <w:r w:rsidR="00CE441D" w:rsidRPr="00EE07F2">
        <w:rPr>
          <w:rFonts w:ascii="Times New Roman" w:eastAsia="仿宋_GB2312" w:hAnsi="Times New Roman" w:cs="Times New Roman"/>
          <w:sz w:val="24"/>
        </w:rPr>
        <w:t>13</w:t>
      </w:r>
      <w:r w:rsidR="00CE441D" w:rsidRPr="00EE07F2">
        <w:rPr>
          <w:rFonts w:ascii="Times New Roman" w:eastAsia="仿宋_GB2312" w:hAnsi="Times New Roman" w:cs="Times New Roman"/>
          <w:sz w:val="24"/>
        </w:rPr>
        <w:t>号中专家咨询费的开支实行最高标准控制，正高职称专家每人每次不超过</w:t>
      </w:r>
      <w:r w:rsidR="00CE441D" w:rsidRPr="00EE07F2">
        <w:rPr>
          <w:rFonts w:ascii="Times New Roman" w:eastAsia="仿宋_GB2312" w:hAnsi="Times New Roman" w:cs="Times New Roman"/>
          <w:sz w:val="24"/>
        </w:rPr>
        <w:t>5000</w:t>
      </w:r>
      <w:r w:rsidR="00CE441D" w:rsidRPr="00EE07F2">
        <w:rPr>
          <w:rFonts w:ascii="Times New Roman" w:eastAsia="仿宋_GB2312" w:hAnsi="Times New Roman" w:cs="Times New Roman"/>
          <w:sz w:val="24"/>
        </w:rPr>
        <w:t>元，副高职称专家每人每次不超过</w:t>
      </w:r>
      <w:r w:rsidR="00CE441D" w:rsidRPr="00EE07F2">
        <w:rPr>
          <w:rFonts w:ascii="Times New Roman" w:eastAsia="仿宋_GB2312" w:hAnsi="Times New Roman" w:cs="Times New Roman"/>
          <w:sz w:val="24"/>
        </w:rPr>
        <w:t>3000</w:t>
      </w:r>
      <w:r w:rsidR="00CE441D" w:rsidRPr="00EE07F2">
        <w:rPr>
          <w:rFonts w:ascii="Times New Roman" w:eastAsia="仿宋_GB2312" w:hAnsi="Times New Roman" w:cs="Times New Roman"/>
          <w:sz w:val="24"/>
        </w:rPr>
        <w:t>元，其他专家每人每次不超过</w:t>
      </w:r>
      <w:r w:rsidR="00CE441D" w:rsidRPr="00EE07F2">
        <w:rPr>
          <w:rFonts w:ascii="Times New Roman" w:eastAsia="仿宋_GB2312" w:hAnsi="Times New Roman" w:cs="Times New Roman"/>
          <w:sz w:val="24"/>
        </w:rPr>
        <w:t>1000</w:t>
      </w:r>
      <w:r w:rsidR="00CE441D" w:rsidRPr="00EE07F2">
        <w:rPr>
          <w:rFonts w:ascii="Times New Roman" w:eastAsia="仿宋_GB2312" w:hAnsi="Times New Roman" w:cs="Times New Roman"/>
          <w:sz w:val="24"/>
        </w:rPr>
        <w:t>元。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8. </w:t>
      </w:r>
      <w:r w:rsidRPr="00EE07F2">
        <w:rPr>
          <w:rFonts w:ascii="Times New Roman" w:eastAsia="仿宋_GB2312" w:hAnsi="Times New Roman" w:cs="Times New Roman"/>
          <w:sz w:val="24"/>
        </w:rPr>
        <w:t>申请书中有合作单位的，需在预算说明书中注明合作单位承担的任务、是否外拨经费以及外拨经费如何预算等信息。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三、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报告正文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部分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9. </w:t>
      </w:r>
      <w:r w:rsidRPr="00EE07F2">
        <w:rPr>
          <w:rFonts w:ascii="Times New Roman" w:eastAsia="仿宋_GB2312" w:hAnsi="Times New Roman" w:cs="Times New Roman"/>
          <w:sz w:val="24"/>
        </w:rPr>
        <w:t>无论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报告正文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还是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参与人简历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，必须使用从系统中下载的</w:t>
      </w:r>
      <w:r w:rsidRPr="00EE07F2">
        <w:rPr>
          <w:rFonts w:ascii="Times New Roman" w:eastAsia="仿宋_GB2312" w:hAnsi="Times New Roman" w:cs="Times New Roman"/>
          <w:sz w:val="24"/>
        </w:rPr>
        <w:t>201</w:t>
      </w:r>
      <w:r w:rsidR="00A3210D">
        <w:rPr>
          <w:rFonts w:ascii="Times New Roman" w:eastAsia="仿宋_GB2312" w:hAnsi="Times New Roman" w:cs="Times New Roman" w:hint="eastAsia"/>
          <w:sz w:val="24"/>
        </w:rPr>
        <w:t>7</w:t>
      </w:r>
      <w:r w:rsidRPr="00EE07F2">
        <w:rPr>
          <w:rFonts w:ascii="Times New Roman" w:eastAsia="仿宋_GB2312" w:hAnsi="Times New Roman" w:cs="Times New Roman"/>
          <w:sz w:val="24"/>
        </w:rPr>
        <w:t>年最新</w:t>
      </w:r>
      <w:r w:rsidRPr="00EE07F2">
        <w:rPr>
          <w:rFonts w:ascii="Times New Roman" w:eastAsia="仿宋_GB2312" w:hAnsi="Times New Roman" w:cs="Times New Roman"/>
          <w:sz w:val="24"/>
        </w:rPr>
        <w:t>word</w:t>
      </w:r>
      <w:r w:rsidRPr="00EE07F2">
        <w:rPr>
          <w:rFonts w:ascii="Times New Roman" w:eastAsia="仿宋_GB2312" w:hAnsi="Times New Roman" w:cs="Times New Roman"/>
          <w:sz w:val="24"/>
        </w:rPr>
        <w:t>模板！自然基金申请书模板每年都会有变化，千万不要使用以往的申请模板。</w:t>
      </w:r>
      <w:bookmarkStart w:id="0" w:name="_GoBack"/>
      <w:bookmarkEnd w:id="0"/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lastRenderedPageBreak/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10.</w:t>
      </w:r>
      <w:r w:rsidRPr="00EE07F2">
        <w:rPr>
          <w:rFonts w:ascii="Times New Roman" w:eastAsia="仿宋_GB2312" w:hAnsi="Times New Roman" w:cs="Times New Roman"/>
          <w:sz w:val="24"/>
        </w:rPr>
        <w:t>不要删除正文撰写提纲中各项内容括号内的说明，但是参与人简历模板中的格式等信息可以删除。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11. </w:t>
      </w:r>
      <w:r w:rsidRPr="00EE07F2">
        <w:rPr>
          <w:rFonts w:ascii="Times New Roman" w:eastAsia="仿宋_GB2312" w:hAnsi="Times New Roman" w:cs="Times New Roman"/>
          <w:sz w:val="24"/>
        </w:rPr>
        <w:t>如在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项目资金预算表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中列出国际合作交流费用，则要在报告正文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年度研究计划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内体现这一工作计划。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12. </w:t>
      </w:r>
      <w:r w:rsidRPr="00EE07F2">
        <w:rPr>
          <w:rFonts w:ascii="Times New Roman" w:eastAsia="仿宋_GB2312" w:hAnsi="Times New Roman" w:cs="Times New Roman"/>
          <w:sz w:val="24"/>
        </w:rPr>
        <w:t>个人简历中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曾使用证件信息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，如果在基金申报系统中一直使用同一证件号码，没有使用其他证件的情况，请填写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无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13. </w:t>
      </w:r>
      <w:r w:rsidRPr="00EE07F2">
        <w:rPr>
          <w:rFonts w:ascii="Times New Roman" w:eastAsia="仿宋_GB2312" w:hAnsi="Times New Roman" w:cs="Times New Roman"/>
          <w:sz w:val="24"/>
        </w:rPr>
        <w:t>申请人与参与者个人简历中的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教育经历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、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科研与学术工作经历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等内容必须按照时间倒序列出，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代表性研究成果和学术奖励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中申请者或参与者本人姓名应加粗。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四、附件信息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14. </w:t>
      </w:r>
      <w:r w:rsidRPr="00EE07F2">
        <w:rPr>
          <w:rFonts w:ascii="Times New Roman" w:eastAsia="仿宋_GB2312" w:hAnsi="Times New Roman" w:cs="Times New Roman"/>
          <w:sz w:val="24"/>
        </w:rPr>
        <w:t>建议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附件名称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中填写代表成果题目、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备注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中标出成果发表的期刊（出版社）及影响因子，附件类型根据情况选择。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15. 5</w:t>
      </w:r>
      <w:r w:rsidRPr="00EE07F2">
        <w:rPr>
          <w:rFonts w:ascii="Times New Roman" w:eastAsia="仿宋_GB2312" w:hAnsi="Times New Roman" w:cs="Times New Roman"/>
          <w:sz w:val="24"/>
        </w:rPr>
        <w:t>篇代表作以及专利、奖励等只上传附件，不需要打印纸质材料随申请书报送。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16.</w:t>
      </w:r>
      <w:r w:rsidRPr="00EE07F2">
        <w:rPr>
          <w:rFonts w:ascii="Times New Roman" w:eastAsia="仿宋_GB2312" w:hAnsi="Times New Roman" w:cs="Times New Roman"/>
          <w:sz w:val="24"/>
        </w:rPr>
        <w:t>《专家推荐信》、《导师同意函》、《境外专家知情同意函》、《非正式受聘人员合同》等附件必须上传，并且要提供纸质附件随申请书一起装订报送。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五、打印装订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17. </w:t>
      </w:r>
      <w:r w:rsidRPr="00EE07F2">
        <w:rPr>
          <w:rFonts w:ascii="Times New Roman" w:eastAsia="仿宋_GB2312" w:hAnsi="Times New Roman" w:cs="Times New Roman"/>
          <w:sz w:val="24"/>
        </w:rPr>
        <w:t>签字盖章页中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项目组主要成员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的工作单位应该为一级单位（如</w:t>
      </w:r>
      <w:r w:rsidRPr="00EE07F2">
        <w:rPr>
          <w:rFonts w:ascii="Times New Roman" w:eastAsia="仿宋_GB2312" w:hAnsi="Times New Roman" w:cs="Times New Roman"/>
          <w:sz w:val="24"/>
        </w:rPr>
        <w:t>xx</w:t>
      </w:r>
      <w:r w:rsidRPr="00EE07F2">
        <w:rPr>
          <w:rFonts w:ascii="Times New Roman" w:eastAsia="仿宋_GB2312" w:hAnsi="Times New Roman" w:cs="Times New Roman"/>
          <w:sz w:val="24"/>
        </w:rPr>
        <w:t>大学）名称，不要出现二级单位字样。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18. </w:t>
      </w:r>
      <w:r w:rsidRPr="00EE07F2">
        <w:rPr>
          <w:rFonts w:ascii="Times New Roman" w:eastAsia="仿宋_GB2312" w:hAnsi="Times New Roman" w:cs="Times New Roman"/>
          <w:sz w:val="24"/>
        </w:rPr>
        <w:t>境外专家无法亲笔签字需要代签时，应由受委托人签字。如：张</w:t>
      </w:r>
      <w:r w:rsidRPr="00EE07F2">
        <w:rPr>
          <w:rFonts w:ascii="Times New Roman" w:eastAsia="仿宋_GB2312" w:hAnsi="Times New Roman" w:cs="Times New Roman"/>
          <w:sz w:val="24"/>
        </w:rPr>
        <w:t>XX</w:t>
      </w:r>
      <w:r w:rsidRPr="00EE07F2">
        <w:rPr>
          <w:rFonts w:ascii="Times New Roman" w:eastAsia="仿宋_GB2312" w:hAnsi="Times New Roman" w:cs="Times New Roman"/>
          <w:sz w:val="24"/>
        </w:rPr>
        <w:t>代替李</w:t>
      </w:r>
      <w:r w:rsidRPr="00EE07F2">
        <w:rPr>
          <w:rFonts w:ascii="Times New Roman" w:eastAsia="仿宋_GB2312" w:hAnsi="Times New Roman" w:cs="Times New Roman"/>
          <w:sz w:val="24"/>
        </w:rPr>
        <w:t>XX</w:t>
      </w:r>
      <w:r w:rsidRPr="00EE07F2">
        <w:rPr>
          <w:rFonts w:ascii="Times New Roman" w:eastAsia="仿宋_GB2312" w:hAnsi="Times New Roman" w:cs="Times New Roman"/>
          <w:sz w:val="24"/>
        </w:rPr>
        <w:t>签字，则需要在签字栏中写</w:t>
      </w:r>
      <w:r w:rsidRPr="00EE07F2">
        <w:rPr>
          <w:rFonts w:ascii="Times New Roman" w:eastAsia="仿宋_GB2312" w:hAnsi="Times New Roman" w:cs="Times New Roman"/>
          <w:sz w:val="24"/>
        </w:rPr>
        <w:t>“</w:t>
      </w:r>
      <w:r w:rsidRPr="00EE07F2">
        <w:rPr>
          <w:rFonts w:ascii="Times New Roman" w:eastAsia="仿宋_GB2312" w:hAnsi="Times New Roman" w:cs="Times New Roman"/>
          <w:sz w:val="24"/>
        </w:rPr>
        <w:t>张</w:t>
      </w:r>
      <w:r w:rsidRPr="00EE07F2">
        <w:rPr>
          <w:rFonts w:ascii="Times New Roman" w:eastAsia="仿宋_GB2312" w:hAnsi="Times New Roman" w:cs="Times New Roman"/>
          <w:sz w:val="24"/>
        </w:rPr>
        <w:t>XX</w:t>
      </w:r>
      <w:r w:rsidRPr="00EE07F2">
        <w:rPr>
          <w:rFonts w:ascii="Times New Roman" w:eastAsia="仿宋_GB2312" w:hAnsi="Times New Roman" w:cs="Times New Roman"/>
          <w:sz w:val="24"/>
        </w:rPr>
        <w:t>（代）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19. </w:t>
      </w:r>
      <w:r w:rsidRPr="00EE07F2">
        <w:rPr>
          <w:rFonts w:ascii="Times New Roman" w:eastAsia="仿宋_GB2312" w:hAnsi="Times New Roman" w:cs="Times New Roman"/>
          <w:sz w:val="24"/>
        </w:rPr>
        <w:t>申请书要正反面打印，一式两份（其中封面、签字盖章页单面打印）。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20. </w:t>
      </w:r>
      <w:r w:rsidRPr="00EE07F2">
        <w:rPr>
          <w:rFonts w:ascii="Times New Roman" w:eastAsia="仿宋_GB2312" w:hAnsi="Times New Roman" w:cs="Times New Roman"/>
          <w:sz w:val="24"/>
        </w:rPr>
        <w:t>打印申请书时，请确保水印清晰</w:t>
      </w:r>
      <w:r w:rsidRPr="00EE07F2">
        <w:rPr>
          <w:rFonts w:ascii="Times New Roman" w:eastAsia="仿宋_GB2312" w:hAnsi="Times New Roman" w:cs="Times New Roman"/>
          <w:sz w:val="24"/>
        </w:rPr>
        <w:t>——“NSFC201</w:t>
      </w:r>
      <w:r w:rsidR="00CE441D" w:rsidRPr="00EE07F2">
        <w:rPr>
          <w:rFonts w:ascii="Times New Roman" w:eastAsia="仿宋_GB2312" w:hAnsi="Times New Roman" w:cs="Times New Roman"/>
          <w:sz w:val="24"/>
        </w:rPr>
        <w:t>7</w:t>
      </w:r>
      <w:r w:rsidRPr="00EE07F2">
        <w:rPr>
          <w:rFonts w:ascii="Times New Roman" w:eastAsia="仿宋_GB2312" w:hAnsi="Times New Roman" w:cs="Times New Roman"/>
          <w:sz w:val="24"/>
        </w:rPr>
        <w:t>”</w:t>
      </w:r>
      <w:r w:rsidRPr="00EE07F2">
        <w:rPr>
          <w:rFonts w:ascii="Times New Roman" w:eastAsia="仿宋_GB2312" w:hAnsi="Times New Roman" w:cs="Times New Roman"/>
          <w:sz w:val="24"/>
        </w:rPr>
        <w:t>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 xml:space="preserve">21. </w:t>
      </w:r>
      <w:r w:rsidRPr="00EE07F2">
        <w:rPr>
          <w:rFonts w:ascii="Times New Roman" w:eastAsia="仿宋_GB2312" w:hAnsi="Times New Roman" w:cs="Times New Roman"/>
          <w:sz w:val="24"/>
        </w:rPr>
        <w:t>纸质材料的版本号（页面右下角）与系统生成的</w:t>
      </w:r>
      <w:r w:rsidRPr="00EE07F2">
        <w:rPr>
          <w:rFonts w:ascii="Times New Roman" w:eastAsia="仿宋_GB2312" w:hAnsi="Times New Roman" w:cs="Times New Roman"/>
          <w:sz w:val="24"/>
        </w:rPr>
        <w:t>PDF</w:t>
      </w:r>
      <w:r w:rsidRPr="00EE07F2">
        <w:rPr>
          <w:rFonts w:ascii="Times New Roman" w:eastAsia="仿宋_GB2312" w:hAnsi="Times New Roman" w:cs="Times New Roman"/>
          <w:sz w:val="24"/>
        </w:rPr>
        <w:t>文件的版本号必须一致（一定要仔细检查）；同一份申请书中每页纸的版本号（页面右下角）必须一致（一定要仔细检查）。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六、特别提醒</w:t>
      </w:r>
    </w:p>
    <w:p w:rsidR="00FE6E7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22</w:t>
      </w:r>
      <w:r w:rsidRPr="00EE07F2">
        <w:rPr>
          <w:rFonts w:ascii="Times New Roman" w:eastAsia="仿宋_GB2312" w:hAnsi="Times New Roman" w:cs="Times New Roman"/>
          <w:sz w:val="24"/>
        </w:rPr>
        <w:t>．各位老师修改申请书时，需进一步规范报告正文内容的体例（标题及序号）和格式，增进其条理性、层次性及可阅读性。</w:t>
      </w:r>
    </w:p>
    <w:p w:rsidR="00207BD1" w:rsidRPr="00EE07F2" w:rsidRDefault="00FE6E71" w:rsidP="00EE07F2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EE07F2">
        <w:rPr>
          <w:rFonts w:ascii="Times New Roman" w:eastAsia="仿宋_GB2312" w:hAnsi="Times New Roman" w:cs="Times New Roman"/>
          <w:sz w:val="24"/>
        </w:rPr>
        <w:t xml:space="preserve">　　</w:t>
      </w:r>
      <w:r w:rsidRPr="00EE07F2">
        <w:rPr>
          <w:rFonts w:ascii="Times New Roman" w:eastAsia="仿宋_GB2312" w:hAnsi="Times New Roman" w:cs="Times New Roman"/>
          <w:sz w:val="24"/>
        </w:rPr>
        <w:t>23</w:t>
      </w:r>
      <w:r w:rsidRPr="00EE07F2">
        <w:rPr>
          <w:rFonts w:ascii="Times New Roman" w:eastAsia="仿宋_GB2312" w:hAnsi="Times New Roman" w:cs="Times New Roman"/>
          <w:sz w:val="24"/>
        </w:rPr>
        <w:t>．国家自然基金委一些学部对申请书的撰写还有特殊要求，请申请人</w:t>
      </w:r>
      <w:r w:rsidRPr="00EE07F2">
        <w:rPr>
          <w:rFonts w:ascii="Times New Roman" w:eastAsia="仿宋_GB2312" w:hAnsi="Times New Roman" w:cs="Times New Roman"/>
          <w:sz w:val="24"/>
        </w:rPr>
        <w:t>(</w:t>
      </w:r>
      <w:r w:rsidRPr="00EE07F2">
        <w:rPr>
          <w:rFonts w:ascii="Times New Roman" w:eastAsia="仿宋_GB2312" w:hAnsi="Times New Roman" w:cs="Times New Roman"/>
          <w:sz w:val="24"/>
        </w:rPr>
        <w:t>尤其是优青项目以及面上项目中交叉类项目等</w:t>
      </w:r>
      <w:r w:rsidRPr="00EE07F2">
        <w:rPr>
          <w:rFonts w:ascii="Times New Roman" w:eastAsia="仿宋_GB2312" w:hAnsi="Times New Roman" w:cs="Times New Roman"/>
          <w:sz w:val="24"/>
        </w:rPr>
        <w:t>)</w:t>
      </w:r>
      <w:r w:rsidRPr="00EE07F2">
        <w:rPr>
          <w:rFonts w:ascii="Times New Roman" w:eastAsia="仿宋_GB2312" w:hAnsi="Times New Roman" w:cs="Times New Roman"/>
          <w:sz w:val="24"/>
        </w:rPr>
        <w:t>，详细阅读《</w:t>
      </w:r>
      <w:r w:rsidRPr="00EE07F2">
        <w:rPr>
          <w:rFonts w:ascii="Times New Roman" w:eastAsia="仿宋_GB2312" w:hAnsi="Times New Roman" w:cs="Times New Roman"/>
          <w:sz w:val="24"/>
        </w:rPr>
        <w:t>201</w:t>
      </w:r>
      <w:r w:rsidR="005E67ED" w:rsidRPr="00EE07F2">
        <w:rPr>
          <w:rFonts w:ascii="Times New Roman" w:eastAsia="仿宋_GB2312" w:hAnsi="Times New Roman" w:cs="Times New Roman"/>
          <w:sz w:val="24"/>
        </w:rPr>
        <w:t>7</w:t>
      </w:r>
      <w:r w:rsidRPr="00EE07F2">
        <w:rPr>
          <w:rFonts w:ascii="Times New Roman" w:eastAsia="仿宋_GB2312" w:hAnsi="Times New Roman" w:cs="Times New Roman"/>
          <w:sz w:val="24"/>
        </w:rPr>
        <w:t>年度国家自然科学基金项目指南》，并根据学部要求进一步修改申请书。</w:t>
      </w:r>
    </w:p>
    <w:p w:rsidR="00595157" w:rsidRPr="00EE07F2" w:rsidRDefault="00595157">
      <w:pPr>
        <w:snapToGrid w:val="0"/>
        <w:spacing w:line="400" w:lineRule="exact"/>
        <w:rPr>
          <w:rFonts w:ascii="Times New Roman" w:eastAsia="仿宋_GB2312" w:hAnsi="Times New Roman" w:cs="Times New Roman"/>
          <w:sz w:val="24"/>
        </w:rPr>
      </w:pPr>
    </w:p>
    <w:sectPr w:rsidR="00595157" w:rsidRPr="00EE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31"/>
    <w:rsid w:val="0003060A"/>
    <w:rsid w:val="000B4518"/>
    <w:rsid w:val="00207BD1"/>
    <w:rsid w:val="00321969"/>
    <w:rsid w:val="00366ADD"/>
    <w:rsid w:val="00595157"/>
    <w:rsid w:val="005E67ED"/>
    <w:rsid w:val="007833CC"/>
    <w:rsid w:val="007A3882"/>
    <w:rsid w:val="008D6F31"/>
    <w:rsid w:val="00A3210D"/>
    <w:rsid w:val="00BB454D"/>
    <w:rsid w:val="00CE441D"/>
    <w:rsid w:val="00ED76A3"/>
    <w:rsid w:val="00EE07F2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2017-02-23T01:19:00Z</dcterms:created>
  <dcterms:modified xsi:type="dcterms:W3CDTF">2017-02-24T07:52:00Z</dcterms:modified>
</cp:coreProperties>
</file>