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/>
          <w:b/>
          <w:sz w:val="44"/>
          <w:szCs w:val="44"/>
        </w:rPr>
        <w:instrText xml:space="preserve">ADDIN CNKISM.UserStyle</w:instrText>
      </w:r>
      <w:r>
        <w:rPr>
          <w:rFonts w:ascii="仿宋" w:hAnsi="仿宋" w:eastAsia="仿宋"/>
          <w:b/>
          <w:sz w:val="44"/>
          <w:szCs w:val="44"/>
        </w:rPr>
        <w:fldChar w:fldCharType="end"/>
      </w:r>
      <w:r>
        <w:rPr>
          <w:rFonts w:hint="eastAsia" w:ascii="仿宋" w:hAnsi="仿宋" w:eastAsia="仿宋"/>
          <w:b/>
          <w:sz w:val="44"/>
          <w:szCs w:val="44"/>
        </w:rPr>
        <w:t>加送</w:t>
      </w:r>
      <w:r>
        <w:rPr>
          <w:rFonts w:ascii="仿宋" w:hAnsi="仿宋" w:eastAsia="仿宋"/>
          <w:b/>
          <w:sz w:val="44"/>
          <w:szCs w:val="44"/>
        </w:rPr>
        <w:t>材料声明</w:t>
      </w:r>
    </w:p>
    <w:p>
      <w:pPr>
        <w:spacing w:line="360" w:lineRule="auto"/>
        <w:ind w:firstLine="72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ascii="仿宋" w:hAnsi="仿宋" w:eastAsia="仿宋"/>
          <w:sz w:val="32"/>
          <w:szCs w:val="32"/>
        </w:rPr>
        <w:t>职称评审同行专家鉴定材料中，</w:t>
      </w:r>
      <w:r>
        <w:rPr>
          <w:rFonts w:hint="eastAsia" w:ascii="仿宋" w:hAnsi="仿宋" w:eastAsia="仿宋"/>
          <w:sz w:val="32"/>
          <w:szCs w:val="32"/>
        </w:rPr>
        <w:t>自愿</w:t>
      </w:r>
      <w:r>
        <w:rPr>
          <w:rFonts w:ascii="仿宋" w:hAnsi="仿宋" w:eastAsia="仿宋"/>
          <w:sz w:val="32"/>
          <w:szCs w:val="32"/>
        </w:rPr>
        <w:t>加送</w:t>
      </w:r>
      <w:r>
        <w:rPr>
          <w:rFonts w:hint="eastAsia" w:ascii="仿宋" w:hAnsi="仿宋" w:eastAsia="仿宋"/>
          <w:sz w:val="32"/>
          <w:szCs w:val="32"/>
          <w:lang w:eastAsia="zh-CN"/>
        </w:rPr>
        <w:t>微软导师聘书</w:t>
      </w:r>
      <w:r>
        <w:rPr>
          <w:rFonts w:hint="eastAsia" w:ascii="仿宋" w:hAnsi="仿宋" w:eastAsia="仿宋"/>
          <w:sz w:val="32"/>
          <w:szCs w:val="32"/>
        </w:rPr>
        <w:t>材料1份。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成果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符合学术</w:t>
      </w:r>
      <w:r>
        <w:rPr>
          <w:rFonts w:ascii="仿宋" w:hAnsi="仿宋" w:eastAsia="仿宋"/>
          <w:sz w:val="32"/>
          <w:szCs w:val="32"/>
        </w:rPr>
        <w:t>规范和送审要求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如有不实之处，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承担</w:t>
      </w:r>
      <w:r>
        <w:rPr>
          <w:rFonts w:ascii="仿宋" w:hAnsi="仿宋" w:eastAsia="仿宋"/>
          <w:sz w:val="32"/>
          <w:szCs w:val="32"/>
        </w:rPr>
        <w:t>相关责任。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</w:t>
      </w:r>
      <w:r>
        <w:rPr>
          <w:rFonts w:ascii="仿宋" w:hAnsi="仿宋" w:eastAsia="仿宋"/>
          <w:sz w:val="32"/>
          <w:szCs w:val="32"/>
        </w:rPr>
        <w:t>加送材料内容为：</w:t>
      </w:r>
      <w:r>
        <w:rPr>
          <w:rFonts w:hint="eastAsia" w:ascii="仿宋" w:hAnsi="仿宋" w:eastAsia="仿宋"/>
          <w:sz w:val="32"/>
          <w:szCs w:val="32"/>
          <w:lang w:eastAsia="zh-CN"/>
        </w:rPr>
        <w:t>微软导师聘书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（如为</w:t>
      </w:r>
      <w:r>
        <w:rPr>
          <w:rFonts w:ascii="仿宋" w:hAnsi="仿宋" w:eastAsia="仿宋"/>
          <w:sz w:val="32"/>
          <w:szCs w:val="32"/>
        </w:rPr>
        <w:t>光盘，需详细介绍光盘内容及本人所承担</w:t>
      </w:r>
      <w:r>
        <w:rPr>
          <w:rFonts w:hint="eastAsia" w:ascii="仿宋" w:hAnsi="仿宋" w:eastAsia="仿宋"/>
          <w:sz w:val="32"/>
          <w:szCs w:val="32"/>
        </w:rPr>
        <w:t>内容）</w:t>
      </w:r>
    </w:p>
    <w:p>
      <w:pPr>
        <w:spacing w:line="360" w:lineRule="auto"/>
        <w:ind w:right="640"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声明人（签字）</w:t>
      </w:r>
      <w:r>
        <w:rPr>
          <w:rFonts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right="640"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学院教授</w:t>
      </w:r>
      <w:r>
        <w:rPr>
          <w:rFonts w:ascii="仿宋" w:hAnsi="仿宋" w:eastAsia="仿宋"/>
          <w:b/>
          <w:sz w:val="32"/>
          <w:szCs w:val="32"/>
        </w:rPr>
        <w:t>委员会鉴定意见：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ascii="仿宋" w:hAnsi="仿宋" w:eastAsia="仿宋"/>
          <w:sz w:val="32"/>
          <w:szCs w:val="32"/>
        </w:rPr>
        <w:t>核实，</w:t>
      </w:r>
      <w:r>
        <w:rPr>
          <w:rFonts w:hint="eastAsia" w:ascii="仿宋" w:hAnsi="仿宋" w:eastAsia="仿宋"/>
          <w:sz w:val="32"/>
          <w:szCs w:val="32"/>
          <w:lang w:eastAsia="zh-CN"/>
        </w:rPr>
        <w:t>郝水侠</w:t>
      </w:r>
      <w:r>
        <w:rPr>
          <w:rFonts w:hint="eastAsia" w:ascii="仿宋" w:hAnsi="仿宋" w:eastAsia="仿宋"/>
          <w:sz w:val="32"/>
          <w:szCs w:val="32"/>
        </w:rPr>
        <w:t>加送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>真实</w:t>
      </w:r>
      <w:r>
        <w:rPr>
          <w:rFonts w:ascii="仿宋" w:hAnsi="仿宋" w:eastAsia="仿宋"/>
          <w:sz w:val="32"/>
          <w:szCs w:val="32"/>
        </w:rPr>
        <w:t>有效，可作为鉴定材料送审。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学院</w:t>
      </w:r>
      <w:r>
        <w:rPr>
          <w:rFonts w:hint="eastAsia" w:ascii="仿宋" w:hAnsi="仿宋" w:eastAsia="仿宋"/>
          <w:sz w:val="32"/>
          <w:szCs w:val="32"/>
        </w:rPr>
        <w:t>教授</w:t>
      </w:r>
      <w:r>
        <w:rPr>
          <w:rFonts w:ascii="仿宋" w:hAnsi="仿宋" w:eastAsia="仿宋"/>
          <w:sz w:val="32"/>
          <w:szCs w:val="32"/>
        </w:rPr>
        <w:t>委员会主任（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right="640" w:firstLine="3040" w:firstLineChars="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（盖章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right="640"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right="640" w:firstLine="3040" w:firstLineChars="95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61"/>
    <w:rsid w:val="000A7A68"/>
    <w:rsid w:val="00153898"/>
    <w:rsid w:val="001A053F"/>
    <w:rsid w:val="00216860"/>
    <w:rsid w:val="00380BD9"/>
    <w:rsid w:val="003D7853"/>
    <w:rsid w:val="005759D7"/>
    <w:rsid w:val="005E4BEF"/>
    <w:rsid w:val="00865A7D"/>
    <w:rsid w:val="00875152"/>
    <w:rsid w:val="008D4561"/>
    <w:rsid w:val="00B82F56"/>
    <w:rsid w:val="00B8743C"/>
    <w:rsid w:val="00BB06E5"/>
    <w:rsid w:val="00C15E49"/>
    <w:rsid w:val="00D64F19"/>
    <w:rsid w:val="00EA161C"/>
    <w:rsid w:val="00EA2428"/>
    <w:rsid w:val="00EA3918"/>
    <w:rsid w:val="00FC68F7"/>
    <w:rsid w:val="682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2019-03-20T02:27:00Z</dcterms:created>
  <dc:creator>任欢欢</dc:creator>
  <cp:lastModifiedBy>Administrator</cp:lastModifiedBy>
  <cp:lastPrinted>2019-04-26T04:07:48Z</cp:lastPrinted>
  <dcterms:modified xsi:type="dcterms:W3CDTF">2019-04-26T04:08:35Z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