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before="56" w:after="0" w:line="240" w:lineRule="auto"/>
        <w:ind w:left="224" w:right="0" w:firstLine="0"/>
        <w:jc w:val="left"/>
        <w:rPr>
          <w:rFonts w:hint="eastAsia" w:ascii="黑体" w:hAnsi="宋体" w:eastAsia="黑体" w:cs="宋体"/>
          <w:kern w:val="0"/>
          <w:sz w:val="32"/>
          <w:szCs w:val="22"/>
          <w:lang w:val="zh-CN" w:bidi="zh-CN"/>
        </w:rPr>
      </w:pPr>
      <w:r>
        <w:rPr>
          <w:rFonts w:hint="eastAsia" w:ascii="黑体" w:hAnsi="宋体" w:eastAsia="黑体" w:cs="宋体"/>
          <w:kern w:val="0"/>
          <w:sz w:val="32"/>
          <w:szCs w:val="22"/>
          <w:lang w:val="zh-CN" w:bidi="zh-CN"/>
        </w:rPr>
        <w:t>附件</w:t>
      </w:r>
    </w:p>
    <w:p>
      <w:pPr>
        <w:autoSpaceDE w:val="0"/>
        <w:autoSpaceDN w:val="0"/>
        <w:spacing w:before="71" w:after="0" w:line="240" w:lineRule="auto"/>
        <w:ind w:left="933" w:right="0" w:firstLine="0"/>
        <w:jc w:val="left"/>
        <w:rPr>
          <w:rFonts w:hint="eastAsia" w:ascii="方正小标宋_GBK" w:hAnsi="宋体" w:eastAsia="方正小标宋_GBK" w:cs="宋体"/>
          <w:kern w:val="0"/>
          <w:sz w:val="36"/>
          <w:szCs w:val="22"/>
          <w:lang w:val="zh-CN" w:bidi="zh-CN"/>
        </w:rPr>
      </w:pPr>
      <w:bookmarkStart w:id="0" w:name="_GoBack"/>
      <w:r>
        <w:rPr>
          <w:rFonts w:hint="eastAsia" w:ascii="方正小标宋_GBK" w:hAnsi="宋体" w:eastAsia="方正小标宋_GBK" w:cs="宋体"/>
          <w:kern w:val="0"/>
          <w:sz w:val="36"/>
          <w:szCs w:val="22"/>
          <w:lang w:val="zh-CN" w:bidi="zh-CN"/>
        </w:rPr>
        <w:t>省政策引导类计划（国际科技合作/港澳台科技合作）推荐项目汇总表样式</w:t>
      </w:r>
      <w:bookmarkEnd w:id="0"/>
    </w:p>
    <w:p>
      <w:pPr>
        <w:widowControl w:val="0"/>
        <w:autoSpaceDE w:val="0"/>
        <w:autoSpaceDN w:val="0"/>
        <w:spacing w:before="10" w:after="0" w:line="240" w:lineRule="auto"/>
        <w:ind w:left="0" w:right="0"/>
        <w:jc w:val="left"/>
        <w:rPr>
          <w:rFonts w:ascii="方正小标宋_GBK" w:hAnsi="宋体" w:eastAsia="宋体" w:cs="宋体"/>
          <w:sz w:val="24"/>
          <w:szCs w:val="21"/>
          <w:lang w:val="zh-CN" w:eastAsia="zh-CN" w:bidi="zh-CN"/>
        </w:rPr>
      </w:pPr>
    </w:p>
    <w:p>
      <w:pPr>
        <w:widowControl w:val="0"/>
        <w:tabs>
          <w:tab w:val="left" w:pos="7598"/>
          <w:tab w:val="left" w:pos="8798"/>
          <w:tab w:val="left" w:pos="9398"/>
        </w:tabs>
        <w:autoSpaceDE w:val="0"/>
        <w:autoSpaceDN w:val="0"/>
        <w:spacing w:before="68" w:after="0" w:line="240" w:lineRule="auto"/>
        <w:ind w:left="848" w:right="0"/>
        <w:jc w:val="left"/>
        <w:outlineLvl w:val="1"/>
        <w:rPr>
          <w:rFonts w:ascii="宋体" w:hAnsi="宋体" w:eastAsia="宋体" w:cs="宋体"/>
          <w:sz w:val="30"/>
          <w:szCs w:val="30"/>
          <w:lang w:val="zh-CN" w:eastAsia="zh-CN" w:bidi="zh-CN"/>
        </w:rPr>
      </w:pPr>
      <w:r>
        <w:rPr>
          <w:rFonts w:ascii="宋体" w:hAnsi="宋体" w:eastAsia="宋体" w:cs="宋体"/>
          <w:sz w:val="30"/>
          <w:szCs w:val="30"/>
          <w:lang w:val="zh-CN" w:eastAsia="zh-CN" w:bidi="zh-CN"/>
        </w:rPr>
        <w:t>项目主管部门（盖章）：</w:t>
      </w:r>
      <w:r>
        <w:rPr>
          <w:rFonts w:ascii="宋体" w:hAnsi="宋体" w:eastAsia="宋体" w:cs="宋体"/>
          <w:sz w:val="30"/>
          <w:szCs w:val="30"/>
          <w:lang w:val="zh-CN" w:eastAsia="zh-CN" w:bidi="zh-CN"/>
        </w:rPr>
        <w:tab/>
      </w:r>
      <w:r>
        <w:rPr>
          <w:rFonts w:ascii="Times New Roman" w:hAnsi="宋体" w:eastAsia="Times New Roman" w:cs="宋体"/>
          <w:sz w:val="30"/>
          <w:szCs w:val="30"/>
          <w:lang w:val="zh-CN" w:eastAsia="zh-CN" w:bidi="zh-CN"/>
        </w:rPr>
        <w:t>2020</w:t>
      </w:r>
      <w:r>
        <w:rPr>
          <w:rFonts w:ascii="宋体" w:hAnsi="宋体" w:eastAsia="宋体" w:cs="宋体"/>
          <w:sz w:val="30"/>
          <w:szCs w:val="30"/>
          <w:lang w:val="zh-CN" w:eastAsia="zh-CN" w:bidi="zh-CN"/>
        </w:rPr>
        <w:t>年</w:t>
      </w:r>
      <w:r>
        <w:rPr>
          <w:rFonts w:ascii="宋体" w:hAnsi="宋体" w:eastAsia="宋体" w:cs="宋体"/>
          <w:sz w:val="30"/>
          <w:szCs w:val="30"/>
          <w:lang w:val="zh-CN" w:eastAsia="zh-CN" w:bidi="zh-CN"/>
        </w:rPr>
        <w:tab/>
      </w:r>
      <w:r>
        <w:rPr>
          <w:rFonts w:ascii="宋体" w:hAnsi="宋体" w:eastAsia="宋体" w:cs="宋体"/>
          <w:sz w:val="30"/>
          <w:szCs w:val="30"/>
          <w:lang w:val="zh-CN" w:eastAsia="zh-CN" w:bidi="zh-CN"/>
        </w:rPr>
        <w:t>月</w:t>
      </w:r>
      <w:r>
        <w:rPr>
          <w:rFonts w:ascii="宋体" w:hAnsi="宋体" w:eastAsia="宋体" w:cs="宋体"/>
          <w:sz w:val="30"/>
          <w:szCs w:val="30"/>
          <w:lang w:val="zh-CN" w:eastAsia="zh-CN" w:bidi="zh-CN"/>
        </w:rPr>
        <w:tab/>
      </w:r>
      <w:r>
        <w:rPr>
          <w:rFonts w:ascii="宋体" w:hAnsi="宋体" w:eastAsia="宋体" w:cs="宋体"/>
          <w:sz w:val="30"/>
          <w:szCs w:val="30"/>
          <w:lang w:val="zh-CN" w:eastAsia="zh-CN" w:bidi="zh-CN"/>
        </w:rPr>
        <w:t>日</w:t>
      </w:r>
    </w:p>
    <w:p>
      <w:pPr>
        <w:tabs>
          <w:tab w:val="left" w:pos="7598"/>
        </w:tabs>
        <w:autoSpaceDE w:val="0"/>
        <w:autoSpaceDN w:val="0"/>
        <w:spacing w:before="5" w:after="4" w:line="240" w:lineRule="auto"/>
        <w:ind w:left="848" w:right="0" w:firstLine="0"/>
        <w:jc w:val="left"/>
        <w:rPr>
          <w:rFonts w:ascii="宋体" w:hAnsi="宋体" w:eastAsia="宋体" w:cs="宋体"/>
          <w:kern w:val="0"/>
          <w:sz w:val="30"/>
          <w:szCs w:val="22"/>
          <w:lang w:val="zh-CN" w:bidi="zh-CN"/>
        </w:rPr>
      </w:pPr>
      <w:r>
        <w:rPr>
          <w:rFonts w:ascii="宋体" w:hAnsi="宋体" w:eastAsia="宋体" w:cs="宋体"/>
          <w:kern w:val="0"/>
          <w:sz w:val="30"/>
          <w:szCs w:val="22"/>
          <w:lang w:val="zh-CN" w:bidi="zh-CN"/>
        </w:rPr>
        <w:t>（项目主管部门）联系人：</w:t>
      </w:r>
      <w:r>
        <w:rPr>
          <w:rFonts w:ascii="宋体" w:hAnsi="宋体" w:eastAsia="宋体" w:cs="宋体"/>
          <w:kern w:val="0"/>
          <w:sz w:val="30"/>
          <w:szCs w:val="22"/>
          <w:lang w:val="zh-CN" w:bidi="zh-CN"/>
        </w:rPr>
        <w:tab/>
      </w:r>
      <w:r>
        <w:rPr>
          <w:rFonts w:ascii="宋体" w:hAnsi="宋体" w:eastAsia="宋体" w:cs="宋体"/>
          <w:kern w:val="0"/>
          <w:sz w:val="30"/>
          <w:szCs w:val="22"/>
          <w:lang w:val="zh-CN" w:bidi="zh-CN"/>
        </w:rPr>
        <w:t>联系电话：</w:t>
      </w:r>
    </w:p>
    <w:tbl>
      <w:tblPr>
        <w:tblStyle w:val="2"/>
        <w:tblW w:w="0" w:type="auto"/>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2"/>
        <w:gridCol w:w="1241"/>
        <w:gridCol w:w="1355"/>
        <w:gridCol w:w="2874"/>
        <w:gridCol w:w="1276"/>
        <w:gridCol w:w="993"/>
        <w:gridCol w:w="1419"/>
        <w:gridCol w:w="850"/>
        <w:gridCol w:w="2553"/>
        <w:gridCol w:w="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3" w:hRule="atLeast"/>
        </w:trPr>
        <w:tc>
          <w:tcPr>
            <w:tcW w:w="622" w:type="dxa"/>
          </w:tcPr>
          <w:p>
            <w:pPr>
              <w:widowControl w:val="0"/>
              <w:autoSpaceDE w:val="0"/>
              <w:autoSpaceDN w:val="0"/>
              <w:spacing w:before="0" w:after="0" w:line="240" w:lineRule="auto"/>
              <w:ind w:left="0" w:right="0"/>
              <w:jc w:val="left"/>
              <w:rPr>
                <w:rFonts w:ascii="宋体" w:hAnsi="宋体" w:eastAsia="宋体" w:cs="宋体"/>
                <w:sz w:val="20"/>
                <w:szCs w:val="22"/>
                <w:lang w:val="zh-CN" w:eastAsia="zh-CN" w:bidi="zh-CN"/>
              </w:rPr>
            </w:pPr>
          </w:p>
          <w:p>
            <w:pPr>
              <w:widowControl w:val="0"/>
              <w:autoSpaceDE w:val="0"/>
              <w:autoSpaceDN w:val="0"/>
              <w:spacing w:before="0" w:after="0" w:line="240" w:lineRule="auto"/>
              <w:ind w:left="0" w:right="0"/>
              <w:jc w:val="left"/>
              <w:rPr>
                <w:rFonts w:ascii="宋体" w:hAnsi="宋体" w:eastAsia="宋体" w:cs="宋体"/>
                <w:sz w:val="20"/>
                <w:szCs w:val="22"/>
                <w:lang w:val="zh-CN" w:eastAsia="zh-CN" w:bidi="zh-CN"/>
              </w:rPr>
            </w:pPr>
          </w:p>
          <w:p>
            <w:pPr>
              <w:widowControl w:val="0"/>
              <w:autoSpaceDE w:val="0"/>
              <w:autoSpaceDN w:val="0"/>
              <w:spacing w:before="10" w:after="0" w:line="240" w:lineRule="auto"/>
              <w:ind w:left="0" w:right="0"/>
              <w:jc w:val="left"/>
              <w:rPr>
                <w:rFonts w:ascii="宋体" w:hAnsi="宋体" w:eastAsia="宋体" w:cs="宋体"/>
                <w:sz w:val="15"/>
                <w:szCs w:val="22"/>
                <w:lang w:val="zh-CN" w:eastAsia="zh-CN" w:bidi="zh-CN"/>
              </w:rPr>
            </w:pPr>
          </w:p>
          <w:p>
            <w:pPr>
              <w:widowControl w:val="0"/>
              <w:autoSpaceDE w:val="0"/>
              <w:autoSpaceDN w:val="0"/>
              <w:spacing w:before="0" w:after="0" w:line="242" w:lineRule="auto"/>
              <w:ind w:left="204" w:right="195"/>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序号</w:t>
            </w:r>
          </w:p>
        </w:tc>
        <w:tc>
          <w:tcPr>
            <w:tcW w:w="1241" w:type="dxa"/>
          </w:tcPr>
          <w:p>
            <w:pPr>
              <w:widowControl w:val="0"/>
              <w:autoSpaceDE w:val="0"/>
              <w:autoSpaceDN w:val="0"/>
              <w:spacing w:before="0" w:after="0" w:line="240" w:lineRule="auto"/>
              <w:ind w:left="0" w:right="0"/>
              <w:jc w:val="left"/>
              <w:rPr>
                <w:rFonts w:ascii="宋体" w:hAnsi="宋体" w:eastAsia="宋体" w:cs="宋体"/>
                <w:sz w:val="20"/>
                <w:szCs w:val="22"/>
                <w:lang w:val="zh-CN" w:eastAsia="zh-CN" w:bidi="zh-CN"/>
              </w:rPr>
            </w:pPr>
          </w:p>
          <w:p>
            <w:pPr>
              <w:widowControl w:val="0"/>
              <w:autoSpaceDE w:val="0"/>
              <w:autoSpaceDN w:val="0"/>
              <w:spacing w:before="0" w:after="0" w:line="240" w:lineRule="auto"/>
              <w:ind w:left="0" w:right="0"/>
              <w:jc w:val="left"/>
              <w:rPr>
                <w:rFonts w:ascii="宋体" w:hAnsi="宋体" w:eastAsia="宋体" w:cs="宋体"/>
                <w:sz w:val="20"/>
                <w:szCs w:val="22"/>
                <w:lang w:val="zh-CN" w:eastAsia="zh-CN" w:bidi="zh-CN"/>
              </w:rPr>
            </w:pPr>
          </w:p>
          <w:p>
            <w:pPr>
              <w:widowControl w:val="0"/>
              <w:autoSpaceDE w:val="0"/>
              <w:autoSpaceDN w:val="0"/>
              <w:spacing w:before="10" w:after="0" w:line="240" w:lineRule="auto"/>
              <w:ind w:left="0" w:right="0"/>
              <w:jc w:val="left"/>
              <w:rPr>
                <w:rFonts w:ascii="宋体" w:hAnsi="宋体" w:eastAsia="宋体" w:cs="宋体"/>
                <w:sz w:val="15"/>
                <w:szCs w:val="22"/>
                <w:lang w:val="zh-CN" w:eastAsia="zh-CN" w:bidi="zh-CN"/>
              </w:rPr>
            </w:pPr>
          </w:p>
          <w:p>
            <w:pPr>
              <w:widowControl w:val="0"/>
              <w:autoSpaceDE w:val="0"/>
              <w:autoSpaceDN w:val="0"/>
              <w:spacing w:before="0" w:after="0" w:line="242" w:lineRule="auto"/>
              <w:ind w:left="514" w:right="190" w:hanging="316"/>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项目受理号</w:t>
            </w:r>
          </w:p>
        </w:tc>
        <w:tc>
          <w:tcPr>
            <w:tcW w:w="1355" w:type="dxa"/>
          </w:tcPr>
          <w:p>
            <w:pPr>
              <w:widowControl w:val="0"/>
              <w:autoSpaceDE w:val="0"/>
              <w:autoSpaceDN w:val="0"/>
              <w:spacing w:before="0" w:after="0" w:line="240" w:lineRule="auto"/>
              <w:ind w:left="0" w:right="0"/>
              <w:jc w:val="left"/>
              <w:rPr>
                <w:rFonts w:ascii="宋体" w:hAnsi="宋体" w:eastAsia="宋体" w:cs="宋体"/>
                <w:sz w:val="20"/>
                <w:szCs w:val="22"/>
                <w:lang w:val="zh-CN" w:eastAsia="zh-CN" w:bidi="zh-CN"/>
              </w:rPr>
            </w:pPr>
          </w:p>
          <w:p>
            <w:pPr>
              <w:widowControl w:val="0"/>
              <w:autoSpaceDE w:val="0"/>
              <w:autoSpaceDN w:val="0"/>
              <w:spacing w:before="0" w:after="0" w:line="240" w:lineRule="auto"/>
              <w:ind w:left="0" w:right="0"/>
              <w:jc w:val="left"/>
              <w:rPr>
                <w:rFonts w:ascii="宋体" w:hAnsi="宋体" w:eastAsia="宋体" w:cs="宋体"/>
                <w:sz w:val="20"/>
                <w:szCs w:val="22"/>
                <w:lang w:val="zh-CN" w:eastAsia="zh-CN" w:bidi="zh-CN"/>
              </w:rPr>
            </w:pPr>
          </w:p>
          <w:p>
            <w:pPr>
              <w:widowControl w:val="0"/>
              <w:autoSpaceDE w:val="0"/>
              <w:autoSpaceDN w:val="0"/>
              <w:spacing w:before="6" w:after="0" w:line="240" w:lineRule="auto"/>
              <w:ind w:left="0" w:right="0"/>
              <w:jc w:val="left"/>
              <w:rPr>
                <w:rFonts w:ascii="宋体" w:hAnsi="宋体" w:eastAsia="宋体" w:cs="宋体"/>
                <w:sz w:val="26"/>
                <w:szCs w:val="22"/>
                <w:lang w:val="zh-CN" w:eastAsia="zh-CN" w:bidi="zh-CN"/>
              </w:rPr>
            </w:pPr>
          </w:p>
          <w:p>
            <w:pPr>
              <w:widowControl w:val="0"/>
              <w:autoSpaceDE w:val="0"/>
              <w:autoSpaceDN w:val="0"/>
              <w:spacing w:before="0" w:after="0" w:line="240" w:lineRule="auto"/>
              <w:ind w:left="203"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项目类型*</w:t>
            </w:r>
          </w:p>
        </w:tc>
        <w:tc>
          <w:tcPr>
            <w:tcW w:w="2874" w:type="dxa"/>
          </w:tcPr>
          <w:p>
            <w:pPr>
              <w:widowControl w:val="0"/>
              <w:autoSpaceDE w:val="0"/>
              <w:autoSpaceDN w:val="0"/>
              <w:spacing w:before="0" w:after="0" w:line="240" w:lineRule="auto"/>
              <w:ind w:left="0" w:right="0"/>
              <w:jc w:val="left"/>
              <w:rPr>
                <w:rFonts w:ascii="宋体" w:hAnsi="宋体" w:eastAsia="宋体" w:cs="宋体"/>
                <w:sz w:val="20"/>
                <w:szCs w:val="22"/>
                <w:lang w:val="zh-CN" w:eastAsia="zh-CN" w:bidi="zh-CN"/>
              </w:rPr>
            </w:pPr>
          </w:p>
          <w:p>
            <w:pPr>
              <w:widowControl w:val="0"/>
              <w:autoSpaceDE w:val="0"/>
              <w:autoSpaceDN w:val="0"/>
              <w:spacing w:before="0" w:after="0" w:line="240" w:lineRule="auto"/>
              <w:ind w:left="0" w:right="0"/>
              <w:jc w:val="left"/>
              <w:rPr>
                <w:rFonts w:ascii="宋体" w:hAnsi="宋体" w:eastAsia="宋体" w:cs="宋体"/>
                <w:sz w:val="20"/>
                <w:szCs w:val="22"/>
                <w:lang w:val="zh-CN" w:eastAsia="zh-CN" w:bidi="zh-CN"/>
              </w:rPr>
            </w:pPr>
          </w:p>
          <w:p>
            <w:pPr>
              <w:widowControl w:val="0"/>
              <w:autoSpaceDE w:val="0"/>
              <w:autoSpaceDN w:val="0"/>
              <w:spacing w:before="6" w:after="0" w:line="240" w:lineRule="auto"/>
              <w:ind w:left="0" w:right="0"/>
              <w:jc w:val="left"/>
              <w:rPr>
                <w:rFonts w:ascii="宋体" w:hAnsi="宋体" w:eastAsia="宋体" w:cs="宋体"/>
                <w:sz w:val="26"/>
                <w:szCs w:val="22"/>
                <w:lang w:val="zh-CN" w:eastAsia="zh-CN" w:bidi="zh-CN"/>
              </w:rPr>
            </w:pPr>
          </w:p>
          <w:p>
            <w:pPr>
              <w:widowControl w:val="0"/>
              <w:autoSpaceDE w:val="0"/>
              <w:autoSpaceDN w:val="0"/>
              <w:spacing w:before="0" w:after="0" w:line="240" w:lineRule="auto"/>
              <w:ind w:left="995" w:right="989"/>
              <w:jc w:val="center"/>
              <w:rPr>
                <w:rFonts w:ascii="宋体" w:hAnsi="宋体" w:eastAsia="宋体" w:cs="宋体"/>
                <w:sz w:val="21"/>
                <w:szCs w:val="22"/>
                <w:lang w:val="zh-CN" w:eastAsia="zh-CN" w:bidi="zh-CN"/>
              </w:rPr>
            </w:pPr>
            <w:r>
              <w:rPr>
                <w:rFonts w:ascii="宋体" w:hAnsi="宋体" w:eastAsia="宋体" w:cs="宋体"/>
                <w:sz w:val="21"/>
                <w:szCs w:val="22"/>
                <w:lang w:val="zh-CN" w:eastAsia="zh-CN" w:bidi="zh-CN"/>
              </w:rPr>
              <w:t>项目名称</w:t>
            </w:r>
          </w:p>
        </w:tc>
        <w:tc>
          <w:tcPr>
            <w:tcW w:w="1276" w:type="dxa"/>
          </w:tcPr>
          <w:p>
            <w:pPr>
              <w:widowControl w:val="0"/>
              <w:autoSpaceDE w:val="0"/>
              <w:autoSpaceDN w:val="0"/>
              <w:spacing w:before="0" w:after="0" w:line="240" w:lineRule="auto"/>
              <w:ind w:left="0" w:right="0"/>
              <w:jc w:val="left"/>
              <w:rPr>
                <w:rFonts w:ascii="宋体" w:hAnsi="宋体" w:eastAsia="宋体" w:cs="宋体"/>
                <w:sz w:val="20"/>
                <w:szCs w:val="22"/>
                <w:lang w:val="zh-CN" w:eastAsia="zh-CN" w:bidi="zh-CN"/>
              </w:rPr>
            </w:pPr>
          </w:p>
          <w:p>
            <w:pPr>
              <w:widowControl w:val="0"/>
              <w:autoSpaceDE w:val="0"/>
              <w:autoSpaceDN w:val="0"/>
              <w:spacing w:before="0" w:after="0" w:line="240" w:lineRule="auto"/>
              <w:ind w:left="0" w:right="0"/>
              <w:jc w:val="left"/>
              <w:rPr>
                <w:rFonts w:ascii="宋体" w:hAnsi="宋体" w:eastAsia="宋体" w:cs="宋体"/>
                <w:sz w:val="20"/>
                <w:szCs w:val="22"/>
                <w:lang w:val="zh-CN" w:eastAsia="zh-CN" w:bidi="zh-CN"/>
              </w:rPr>
            </w:pPr>
          </w:p>
          <w:p>
            <w:pPr>
              <w:widowControl w:val="0"/>
              <w:autoSpaceDE w:val="0"/>
              <w:autoSpaceDN w:val="0"/>
              <w:spacing w:before="6" w:after="0" w:line="240" w:lineRule="auto"/>
              <w:ind w:left="0" w:right="0"/>
              <w:jc w:val="left"/>
              <w:rPr>
                <w:rFonts w:ascii="宋体" w:hAnsi="宋体" w:eastAsia="宋体" w:cs="宋体"/>
                <w:sz w:val="26"/>
                <w:szCs w:val="22"/>
                <w:lang w:val="zh-CN" w:eastAsia="zh-CN" w:bidi="zh-CN"/>
              </w:rPr>
            </w:pPr>
          </w:p>
          <w:p>
            <w:pPr>
              <w:widowControl w:val="0"/>
              <w:autoSpaceDE w:val="0"/>
              <w:autoSpaceDN w:val="0"/>
              <w:spacing w:before="0" w:after="0" w:line="240" w:lineRule="auto"/>
              <w:ind w:left="215"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申报单位</w:t>
            </w:r>
          </w:p>
        </w:tc>
        <w:tc>
          <w:tcPr>
            <w:tcW w:w="993" w:type="dxa"/>
          </w:tcPr>
          <w:p>
            <w:pPr>
              <w:widowControl w:val="0"/>
              <w:autoSpaceDE w:val="0"/>
              <w:autoSpaceDN w:val="0"/>
              <w:spacing w:before="0" w:after="0" w:line="240" w:lineRule="auto"/>
              <w:ind w:left="0" w:right="0"/>
              <w:jc w:val="left"/>
              <w:rPr>
                <w:rFonts w:ascii="宋体" w:hAnsi="宋体" w:eastAsia="宋体" w:cs="宋体"/>
                <w:sz w:val="20"/>
                <w:szCs w:val="22"/>
                <w:lang w:val="zh-CN" w:eastAsia="zh-CN" w:bidi="zh-CN"/>
              </w:rPr>
            </w:pPr>
          </w:p>
          <w:p>
            <w:pPr>
              <w:widowControl w:val="0"/>
              <w:autoSpaceDE w:val="0"/>
              <w:autoSpaceDN w:val="0"/>
              <w:spacing w:before="0" w:after="0" w:line="240" w:lineRule="auto"/>
              <w:ind w:left="0" w:right="0"/>
              <w:jc w:val="left"/>
              <w:rPr>
                <w:rFonts w:ascii="宋体" w:hAnsi="宋体" w:eastAsia="宋体" w:cs="宋体"/>
                <w:sz w:val="20"/>
                <w:szCs w:val="22"/>
                <w:lang w:val="zh-CN" w:eastAsia="zh-CN" w:bidi="zh-CN"/>
              </w:rPr>
            </w:pPr>
          </w:p>
          <w:p>
            <w:pPr>
              <w:widowControl w:val="0"/>
              <w:autoSpaceDE w:val="0"/>
              <w:autoSpaceDN w:val="0"/>
              <w:spacing w:before="10" w:after="0" w:line="240" w:lineRule="auto"/>
              <w:ind w:left="0" w:right="0"/>
              <w:jc w:val="left"/>
              <w:rPr>
                <w:rFonts w:ascii="宋体" w:hAnsi="宋体" w:eastAsia="宋体" w:cs="宋体"/>
                <w:sz w:val="15"/>
                <w:szCs w:val="22"/>
                <w:lang w:val="zh-CN" w:eastAsia="zh-CN" w:bidi="zh-CN"/>
              </w:rPr>
            </w:pPr>
          </w:p>
          <w:p>
            <w:pPr>
              <w:widowControl w:val="0"/>
              <w:autoSpaceDE w:val="0"/>
              <w:autoSpaceDN w:val="0"/>
              <w:spacing w:before="0" w:after="0" w:line="242" w:lineRule="auto"/>
              <w:ind w:left="179" w:right="171"/>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合作国别地区</w:t>
            </w:r>
          </w:p>
        </w:tc>
        <w:tc>
          <w:tcPr>
            <w:tcW w:w="1419" w:type="dxa"/>
          </w:tcPr>
          <w:p>
            <w:pPr>
              <w:widowControl w:val="0"/>
              <w:autoSpaceDE w:val="0"/>
              <w:autoSpaceDN w:val="0"/>
              <w:spacing w:before="32" w:after="0" w:line="242" w:lineRule="auto"/>
              <w:ind w:left="130" w:right="123" w:firstLine="51"/>
              <w:jc w:val="both"/>
              <w:rPr>
                <w:rFonts w:ascii="宋体" w:hAnsi="宋体" w:eastAsia="宋体" w:cs="宋体"/>
                <w:sz w:val="21"/>
                <w:szCs w:val="22"/>
                <w:lang w:val="zh-CN" w:eastAsia="zh-CN" w:bidi="zh-CN"/>
              </w:rPr>
            </w:pPr>
            <w:r>
              <w:rPr>
                <w:rFonts w:ascii="宋体" w:hAnsi="宋体" w:eastAsia="宋体" w:cs="宋体"/>
                <w:sz w:val="21"/>
                <w:szCs w:val="22"/>
                <w:lang w:val="zh-CN" w:eastAsia="zh-CN" w:bidi="zh-CN"/>
              </w:rPr>
              <w:t>是否具有符合要求的项目合作文件/ 创新国际化服务体系建设项目重要佐证材料*</w:t>
            </w:r>
          </w:p>
        </w:tc>
        <w:tc>
          <w:tcPr>
            <w:tcW w:w="850" w:type="dxa"/>
          </w:tcPr>
          <w:p>
            <w:pPr>
              <w:widowControl w:val="0"/>
              <w:autoSpaceDE w:val="0"/>
              <w:autoSpaceDN w:val="0"/>
              <w:spacing w:before="169" w:after="0" w:line="242" w:lineRule="auto"/>
              <w:ind w:left="106" w:right="101"/>
              <w:jc w:val="center"/>
              <w:rPr>
                <w:rFonts w:ascii="宋体" w:hAnsi="宋体" w:eastAsia="宋体" w:cs="宋体"/>
                <w:sz w:val="21"/>
                <w:szCs w:val="22"/>
                <w:lang w:val="zh-CN" w:eastAsia="zh-CN" w:bidi="zh-CN"/>
              </w:rPr>
            </w:pPr>
            <w:r>
              <w:rPr>
                <w:rFonts w:ascii="宋体" w:hAnsi="宋体" w:eastAsia="宋体" w:cs="宋体"/>
                <w:spacing w:val="-6"/>
                <w:sz w:val="21"/>
                <w:szCs w:val="22"/>
                <w:lang w:val="zh-CN" w:eastAsia="zh-CN" w:bidi="zh-CN"/>
              </w:rPr>
              <w:t>材料是</w:t>
            </w:r>
            <w:r>
              <w:rPr>
                <w:rFonts w:ascii="宋体" w:hAnsi="宋体" w:eastAsia="宋体" w:cs="宋体"/>
                <w:sz w:val="21"/>
                <w:szCs w:val="22"/>
                <w:lang w:val="zh-CN" w:eastAsia="zh-CN" w:bidi="zh-CN"/>
              </w:rPr>
              <w:t xml:space="preserve">否完 </w:t>
            </w:r>
            <w:r>
              <w:rPr>
                <w:rFonts w:ascii="宋体" w:hAnsi="宋体" w:eastAsia="宋体" w:cs="宋体"/>
                <w:spacing w:val="-6"/>
                <w:sz w:val="21"/>
                <w:szCs w:val="22"/>
                <w:lang w:val="zh-CN" w:eastAsia="zh-CN" w:bidi="zh-CN"/>
              </w:rPr>
              <w:t>整，签字盖章是否齐</w:t>
            </w:r>
            <w:r>
              <w:rPr>
                <w:rFonts w:ascii="宋体" w:hAnsi="宋体" w:eastAsia="宋体" w:cs="宋体"/>
                <w:sz w:val="21"/>
                <w:szCs w:val="22"/>
                <w:lang w:val="zh-CN" w:eastAsia="zh-CN" w:bidi="zh-CN"/>
              </w:rPr>
              <w:t>全</w:t>
            </w:r>
          </w:p>
        </w:tc>
        <w:tc>
          <w:tcPr>
            <w:tcW w:w="2553" w:type="dxa"/>
          </w:tcPr>
          <w:p>
            <w:pPr>
              <w:widowControl w:val="0"/>
              <w:autoSpaceDE w:val="0"/>
              <w:autoSpaceDN w:val="0"/>
              <w:spacing w:before="32" w:after="0" w:line="242" w:lineRule="auto"/>
              <w:ind w:left="118" w:right="112" w:firstLine="1"/>
              <w:jc w:val="center"/>
              <w:rPr>
                <w:rFonts w:ascii="宋体" w:hAnsi="宋体" w:eastAsia="宋体" w:cs="宋体"/>
                <w:sz w:val="21"/>
                <w:szCs w:val="22"/>
                <w:lang w:val="zh-CN" w:eastAsia="zh-CN" w:bidi="zh-CN"/>
              </w:rPr>
            </w:pPr>
            <w:r>
              <w:rPr>
                <w:rFonts w:ascii="宋体" w:hAnsi="宋体" w:eastAsia="宋体" w:cs="宋体"/>
                <w:sz w:val="21"/>
                <w:szCs w:val="22"/>
                <w:lang w:val="zh-CN" w:eastAsia="zh-CN" w:bidi="zh-CN"/>
              </w:rPr>
              <w:t>申报单位所属/承建的示范型国际科技合作基地、国际创新园*，</w:t>
            </w:r>
          </w:p>
          <w:p>
            <w:pPr>
              <w:widowControl w:val="0"/>
              <w:autoSpaceDE w:val="0"/>
              <w:autoSpaceDN w:val="0"/>
              <w:spacing w:before="3" w:after="0" w:line="244" w:lineRule="auto"/>
              <w:ind w:left="118" w:right="112"/>
              <w:jc w:val="center"/>
              <w:rPr>
                <w:rFonts w:ascii="宋体" w:hAnsi="宋体" w:eastAsia="宋体" w:cs="宋体"/>
                <w:sz w:val="21"/>
                <w:szCs w:val="22"/>
                <w:lang w:val="zh-CN" w:eastAsia="zh-CN" w:bidi="zh-CN"/>
              </w:rPr>
            </w:pPr>
            <w:r>
              <w:rPr>
                <w:rFonts w:ascii="宋体" w:hAnsi="宋体" w:eastAsia="宋体" w:cs="宋体"/>
                <w:sz w:val="21"/>
                <w:szCs w:val="22"/>
                <w:lang w:val="zh-CN" w:eastAsia="zh-CN" w:bidi="zh-CN"/>
              </w:rPr>
              <w:t>高校及科研机构具体实施该项目的国家及江苏省重点实验室、国际联合研究中心/联合实验室*</w:t>
            </w:r>
          </w:p>
        </w:tc>
        <w:tc>
          <w:tcPr>
            <w:tcW w:w="945" w:type="dxa"/>
          </w:tcPr>
          <w:p>
            <w:pPr>
              <w:widowControl w:val="0"/>
              <w:autoSpaceDE w:val="0"/>
              <w:autoSpaceDN w:val="0"/>
              <w:spacing w:before="32" w:after="0" w:line="242" w:lineRule="auto"/>
              <w:ind w:left="153" w:right="149"/>
              <w:jc w:val="both"/>
              <w:rPr>
                <w:rFonts w:ascii="宋体" w:hAnsi="宋体" w:eastAsia="宋体" w:cs="宋体"/>
                <w:sz w:val="21"/>
                <w:szCs w:val="22"/>
                <w:lang w:val="zh-CN" w:eastAsia="zh-CN" w:bidi="zh-CN"/>
              </w:rPr>
            </w:pPr>
            <w:r>
              <w:rPr>
                <w:rFonts w:ascii="宋体" w:hAnsi="宋体" w:eastAsia="宋体" w:cs="宋体"/>
                <w:sz w:val="21"/>
                <w:szCs w:val="22"/>
                <w:lang w:val="zh-CN" w:eastAsia="zh-CN" w:bidi="zh-CN"/>
              </w:rPr>
              <w:t>是否涉及人类遗传资源、种质资源等方面合作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622" w:type="dxa"/>
          </w:tcPr>
          <w:p>
            <w:pPr>
              <w:widowControl w:val="0"/>
              <w:autoSpaceDE w:val="0"/>
              <w:autoSpaceDN w:val="0"/>
              <w:spacing w:before="127" w:after="0" w:line="240" w:lineRule="auto"/>
              <w:ind w:left="8" w:right="0"/>
              <w:jc w:val="center"/>
              <w:rPr>
                <w:rFonts w:ascii="Times New Roman" w:hAnsi="宋体" w:eastAsia="宋体" w:cs="宋体"/>
                <w:sz w:val="21"/>
                <w:szCs w:val="22"/>
                <w:lang w:val="zh-CN" w:eastAsia="zh-CN" w:bidi="zh-CN"/>
              </w:rPr>
            </w:pPr>
            <w:r>
              <w:rPr>
                <w:rFonts w:ascii="Times New Roman" w:hAnsi="宋体" w:eastAsia="宋体" w:cs="宋体"/>
                <w:sz w:val="21"/>
                <w:szCs w:val="22"/>
                <w:lang w:val="zh-CN" w:eastAsia="zh-CN" w:bidi="zh-CN"/>
              </w:rPr>
              <w:t>1</w:t>
            </w:r>
          </w:p>
        </w:tc>
        <w:tc>
          <w:tcPr>
            <w:tcW w:w="1241" w:type="dxa"/>
          </w:tcPr>
          <w:p>
            <w:pPr>
              <w:widowControl w:val="0"/>
              <w:autoSpaceDE w:val="0"/>
              <w:autoSpaceDN w:val="0"/>
              <w:spacing w:before="0" w:after="0" w:line="240" w:lineRule="auto"/>
              <w:ind w:left="0" w:right="0"/>
              <w:jc w:val="left"/>
              <w:rPr>
                <w:rFonts w:ascii="Times New Roman" w:hAnsi="宋体" w:eastAsia="宋体" w:cs="宋体"/>
                <w:sz w:val="22"/>
                <w:szCs w:val="22"/>
                <w:lang w:val="zh-CN" w:eastAsia="zh-CN" w:bidi="zh-CN"/>
              </w:rPr>
            </w:pPr>
          </w:p>
        </w:tc>
        <w:tc>
          <w:tcPr>
            <w:tcW w:w="1355" w:type="dxa"/>
          </w:tcPr>
          <w:p>
            <w:pPr>
              <w:widowControl w:val="0"/>
              <w:autoSpaceDE w:val="0"/>
              <w:autoSpaceDN w:val="0"/>
              <w:spacing w:before="0" w:after="0" w:line="240" w:lineRule="auto"/>
              <w:ind w:left="0" w:right="0"/>
              <w:jc w:val="left"/>
              <w:rPr>
                <w:rFonts w:ascii="Times New Roman" w:hAnsi="宋体" w:eastAsia="宋体" w:cs="宋体"/>
                <w:sz w:val="22"/>
                <w:szCs w:val="22"/>
                <w:lang w:val="zh-CN" w:eastAsia="zh-CN" w:bidi="zh-CN"/>
              </w:rPr>
            </w:pPr>
          </w:p>
        </w:tc>
        <w:tc>
          <w:tcPr>
            <w:tcW w:w="2874" w:type="dxa"/>
          </w:tcPr>
          <w:p>
            <w:pPr>
              <w:widowControl w:val="0"/>
              <w:autoSpaceDE w:val="0"/>
              <w:autoSpaceDN w:val="0"/>
              <w:spacing w:before="0" w:after="0" w:line="240" w:lineRule="auto"/>
              <w:ind w:left="0" w:right="0"/>
              <w:jc w:val="left"/>
              <w:rPr>
                <w:rFonts w:ascii="Times New Roman" w:hAnsi="宋体" w:eastAsia="宋体" w:cs="宋体"/>
                <w:sz w:val="22"/>
                <w:szCs w:val="22"/>
                <w:lang w:val="zh-CN" w:eastAsia="zh-CN" w:bidi="zh-CN"/>
              </w:rPr>
            </w:pPr>
          </w:p>
        </w:tc>
        <w:tc>
          <w:tcPr>
            <w:tcW w:w="1276" w:type="dxa"/>
          </w:tcPr>
          <w:p>
            <w:pPr>
              <w:widowControl w:val="0"/>
              <w:autoSpaceDE w:val="0"/>
              <w:autoSpaceDN w:val="0"/>
              <w:spacing w:before="0" w:after="0" w:line="240" w:lineRule="auto"/>
              <w:ind w:left="0" w:right="0"/>
              <w:jc w:val="left"/>
              <w:rPr>
                <w:rFonts w:ascii="Times New Roman" w:hAnsi="宋体" w:eastAsia="宋体" w:cs="宋体"/>
                <w:sz w:val="22"/>
                <w:szCs w:val="22"/>
                <w:lang w:val="zh-CN" w:eastAsia="zh-CN" w:bidi="zh-CN"/>
              </w:rPr>
            </w:pPr>
          </w:p>
        </w:tc>
        <w:tc>
          <w:tcPr>
            <w:tcW w:w="993" w:type="dxa"/>
          </w:tcPr>
          <w:p>
            <w:pPr>
              <w:widowControl w:val="0"/>
              <w:autoSpaceDE w:val="0"/>
              <w:autoSpaceDN w:val="0"/>
              <w:spacing w:before="0" w:after="0" w:line="240" w:lineRule="auto"/>
              <w:ind w:left="0" w:right="0"/>
              <w:jc w:val="left"/>
              <w:rPr>
                <w:rFonts w:ascii="Times New Roman" w:hAnsi="宋体" w:eastAsia="宋体" w:cs="宋体"/>
                <w:sz w:val="22"/>
                <w:szCs w:val="22"/>
                <w:lang w:val="zh-CN" w:eastAsia="zh-CN" w:bidi="zh-CN"/>
              </w:rPr>
            </w:pPr>
          </w:p>
        </w:tc>
        <w:tc>
          <w:tcPr>
            <w:tcW w:w="1419" w:type="dxa"/>
          </w:tcPr>
          <w:p>
            <w:pPr>
              <w:widowControl w:val="0"/>
              <w:autoSpaceDE w:val="0"/>
              <w:autoSpaceDN w:val="0"/>
              <w:spacing w:before="0" w:after="0" w:line="240" w:lineRule="auto"/>
              <w:ind w:left="0" w:right="0"/>
              <w:jc w:val="left"/>
              <w:rPr>
                <w:rFonts w:ascii="Times New Roman" w:hAnsi="宋体" w:eastAsia="宋体" w:cs="宋体"/>
                <w:sz w:val="22"/>
                <w:szCs w:val="22"/>
                <w:lang w:val="zh-CN" w:eastAsia="zh-CN" w:bidi="zh-CN"/>
              </w:rPr>
            </w:pPr>
          </w:p>
        </w:tc>
        <w:tc>
          <w:tcPr>
            <w:tcW w:w="850" w:type="dxa"/>
          </w:tcPr>
          <w:p>
            <w:pPr>
              <w:widowControl w:val="0"/>
              <w:autoSpaceDE w:val="0"/>
              <w:autoSpaceDN w:val="0"/>
              <w:spacing w:before="0" w:after="0" w:line="240" w:lineRule="auto"/>
              <w:ind w:left="0" w:right="0"/>
              <w:jc w:val="left"/>
              <w:rPr>
                <w:rFonts w:ascii="Times New Roman" w:hAnsi="宋体" w:eastAsia="宋体" w:cs="宋体"/>
                <w:sz w:val="22"/>
                <w:szCs w:val="22"/>
                <w:lang w:val="zh-CN" w:eastAsia="zh-CN" w:bidi="zh-CN"/>
              </w:rPr>
            </w:pPr>
          </w:p>
        </w:tc>
        <w:tc>
          <w:tcPr>
            <w:tcW w:w="2553" w:type="dxa"/>
          </w:tcPr>
          <w:p>
            <w:pPr>
              <w:widowControl w:val="0"/>
              <w:autoSpaceDE w:val="0"/>
              <w:autoSpaceDN w:val="0"/>
              <w:spacing w:before="0" w:after="0" w:line="240" w:lineRule="auto"/>
              <w:ind w:left="0" w:right="0"/>
              <w:jc w:val="left"/>
              <w:rPr>
                <w:rFonts w:ascii="Times New Roman" w:hAnsi="宋体" w:eastAsia="宋体" w:cs="宋体"/>
                <w:sz w:val="22"/>
                <w:szCs w:val="22"/>
                <w:lang w:val="zh-CN" w:eastAsia="zh-CN" w:bidi="zh-CN"/>
              </w:rPr>
            </w:pPr>
          </w:p>
        </w:tc>
        <w:tc>
          <w:tcPr>
            <w:tcW w:w="945" w:type="dxa"/>
          </w:tcPr>
          <w:p>
            <w:pPr>
              <w:widowControl w:val="0"/>
              <w:autoSpaceDE w:val="0"/>
              <w:autoSpaceDN w:val="0"/>
              <w:spacing w:before="0" w:after="0" w:line="240" w:lineRule="auto"/>
              <w:ind w:left="0" w:right="0"/>
              <w:jc w:val="left"/>
              <w:rPr>
                <w:rFonts w:ascii="Times New Roman" w:hAnsi="宋体" w:eastAsia="宋体" w:cs="宋体"/>
                <w:sz w:val="22"/>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622" w:type="dxa"/>
          </w:tcPr>
          <w:p>
            <w:pPr>
              <w:widowControl w:val="0"/>
              <w:autoSpaceDE w:val="0"/>
              <w:autoSpaceDN w:val="0"/>
              <w:spacing w:before="127" w:after="0" w:line="240" w:lineRule="auto"/>
              <w:ind w:left="8" w:right="0"/>
              <w:jc w:val="center"/>
              <w:rPr>
                <w:rFonts w:ascii="Times New Roman" w:hAnsi="宋体" w:eastAsia="宋体" w:cs="宋体"/>
                <w:sz w:val="21"/>
                <w:szCs w:val="22"/>
                <w:lang w:val="zh-CN" w:eastAsia="zh-CN" w:bidi="zh-CN"/>
              </w:rPr>
            </w:pPr>
            <w:r>
              <w:rPr>
                <w:rFonts w:ascii="Times New Roman" w:hAnsi="宋体" w:eastAsia="宋体" w:cs="宋体"/>
                <w:sz w:val="21"/>
                <w:szCs w:val="22"/>
                <w:lang w:val="zh-CN" w:eastAsia="zh-CN" w:bidi="zh-CN"/>
              </w:rPr>
              <w:t>2</w:t>
            </w:r>
          </w:p>
        </w:tc>
        <w:tc>
          <w:tcPr>
            <w:tcW w:w="1241" w:type="dxa"/>
          </w:tcPr>
          <w:p>
            <w:pPr>
              <w:widowControl w:val="0"/>
              <w:autoSpaceDE w:val="0"/>
              <w:autoSpaceDN w:val="0"/>
              <w:spacing w:before="0" w:after="0" w:line="240" w:lineRule="auto"/>
              <w:ind w:left="0" w:right="0"/>
              <w:jc w:val="left"/>
              <w:rPr>
                <w:rFonts w:ascii="Times New Roman" w:hAnsi="宋体" w:eastAsia="宋体" w:cs="宋体"/>
                <w:sz w:val="22"/>
                <w:szCs w:val="22"/>
                <w:lang w:val="zh-CN" w:eastAsia="zh-CN" w:bidi="zh-CN"/>
              </w:rPr>
            </w:pPr>
          </w:p>
        </w:tc>
        <w:tc>
          <w:tcPr>
            <w:tcW w:w="1355" w:type="dxa"/>
          </w:tcPr>
          <w:p>
            <w:pPr>
              <w:widowControl w:val="0"/>
              <w:autoSpaceDE w:val="0"/>
              <w:autoSpaceDN w:val="0"/>
              <w:spacing w:before="0" w:after="0" w:line="240" w:lineRule="auto"/>
              <w:ind w:left="0" w:right="0"/>
              <w:jc w:val="left"/>
              <w:rPr>
                <w:rFonts w:ascii="Times New Roman" w:hAnsi="宋体" w:eastAsia="宋体" w:cs="宋体"/>
                <w:sz w:val="22"/>
                <w:szCs w:val="22"/>
                <w:lang w:val="zh-CN" w:eastAsia="zh-CN" w:bidi="zh-CN"/>
              </w:rPr>
            </w:pPr>
          </w:p>
        </w:tc>
        <w:tc>
          <w:tcPr>
            <w:tcW w:w="2874" w:type="dxa"/>
          </w:tcPr>
          <w:p>
            <w:pPr>
              <w:widowControl w:val="0"/>
              <w:autoSpaceDE w:val="0"/>
              <w:autoSpaceDN w:val="0"/>
              <w:spacing w:before="0" w:after="0" w:line="240" w:lineRule="auto"/>
              <w:ind w:left="0" w:right="0"/>
              <w:jc w:val="left"/>
              <w:rPr>
                <w:rFonts w:ascii="Times New Roman" w:hAnsi="宋体" w:eastAsia="宋体" w:cs="宋体"/>
                <w:sz w:val="22"/>
                <w:szCs w:val="22"/>
                <w:lang w:val="zh-CN" w:eastAsia="zh-CN" w:bidi="zh-CN"/>
              </w:rPr>
            </w:pPr>
          </w:p>
        </w:tc>
        <w:tc>
          <w:tcPr>
            <w:tcW w:w="1276" w:type="dxa"/>
          </w:tcPr>
          <w:p>
            <w:pPr>
              <w:widowControl w:val="0"/>
              <w:autoSpaceDE w:val="0"/>
              <w:autoSpaceDN w:val="0"/>
              <w:spacing w:before="0" w:after="0" w:line="240" w:lineRule="auto"/>
              <w:ind w:left="0" w:right="0"/>
              <w:jc w:val="left"/>
              <w:rPr>
                <w:rFonts w:ascii="Times New Roman" w:hAnsi="宋体" w:eastAsia="宋体" w:cs="宋体"/>
                <w:sz w:val="22"/>
                <w:szCs w:val="22"/>
                <w:lang w:val="zh-CN" w:eastAsia="zh-CN" w:bidi="zh-CN"/>
              </w:rPr>
            </w:pPr>
          </w:p>
        </w:tc>
        <w:tc>
          <w:tcPr>
            <w:tcW w:w="993" w:type="dxa"/>
          </w:tcPr>
          <w:p>
            <w:pPr>
              <w:widowControl w:val="0"/>
              <w:autoSpaceDE w:val="0"/>
              <w:autoSpaceDN w:val="0"/>
              <w:spacing w:before="0" w:after="0" w:line="240" w:lineRule="auto"/>
              <w:ind w:left="0" w:right="0"/>
              <w:jc w:val="left"/>
              <w:rPr>
                <w:rFonts w:ascii="Times New Roman" w:hAnsi="宋体" w:eastAsia="宋体" w:cs="宋体"/>
                <w:sz w:val="22"/>
                <w:szCs w:val="22"/>
                <w:lang w:val="zh-CN" w:eastAsia="zh-CN" w:bidi="zh-CN"/>
              </w:rPr>
            </w:pPr>
          </w:p>
        </w:tc>
        <w:tc>
          <w:tcPr>
            <w:tcW w:w="1419" w:type="dxa"/>
          </w:tcPr>
          <w:p>
            <w:pPr>
              <w:widowControl w:val="0"/>
              <w:autoSpaceDE w:val="0"/>
              <w:autoSpaceDN w:val="0"/>
              <w:spacing w:before="0" w:after="0" w:line="240" w:lineRule="auto"/>
              <w:ind w:left="0" w:right="0"/>
              <w:jc w:val="left"/>
              <w:rPr>
                <w:rFonts w:ascii="Times New Roman" w:hAnsi="宋体" w:eastAsia="宋体" w:cs="宋体"/>
                <w:sz w:val="22"/>
                <w:szCs w:val="22"/>
                <w:lang w:val="zh-CN" w:eastAsia="zh-CN" w:bidi="zh-CN"/>
              </w:rPr>
            </w:pPr>
          </w:p>
        </w:tc>
        <w:tc>
          <w:tcPr>
            <w:tcW w:w="850" w:type="dxa"/>
          </w:tcPr>
          <w:p>
            <w:pPr>
              <w:widowControl w:val="0"/>
              <w:autoSpaceDE w:val="0"/>
              <w:autoSpaceDN w:val="0"/>
              <w:spacing w:before="0" w:after="0" w:line="240" w:lineRule="auto"/>
              <w:ind w:left="0" w:right="0"/>
              <w:jc w:val="left"/>
              <w:rPr>
                <w:rFonts w:ascii="Times New Roman" w:hAnsi="宋体" w:eastAsia="宋体" w:cs="宋体"/>
                <w:sz w:val="22"/>
                <w:szCs w:val="22"/>
                <w:lang w:val="zh-CN" w:eastAsia="zh-CN" w:bidi="zh-CN"/>
              </w:rPr>
            </w:pPr>
          </w:p>
        </w:tc>
        <w:tc>
          <w:tcPr>
            <w:tcW w:w="2553" w:type="dxa"/>
          </w:tcPr>
          <w:p>
            <w:pPr>
              <w:widowControl w:val="0"/>
              <w:autoSpaceDE w:val="0"/>
              <w:autoSpaceDN w:val="0"/>
              <w:spacing w:before="0" w:after="0" w:line="240" w:lineRule="auto"/>
              <w:ind w:left="0" w:right="0"/>
              <w:jc w:val="left"/>
              <w:rPr>
                <w:rFonts w:ascii="Times New Roman" w:hAnsi="宋体" w:eastAsia="宋体" w:cs="宋体"/>
                <w:sz w:val="22"/>
                <w:szCs w:val="22"/>
                <w:lang w:val="zh-CN" w:eastAsia="zh-CN" w:bidi="zh-CN"/>
              </w:rPr>
            </w:pPr>
          </w:p>
        </w:tc>
        <w:tc>
          <w:tcPr>
            <w:tcW w:w="945" w:type="dxa"/>
          </w:tcPr>
          <w:p>
            <w:pPr>
              <w:widowControl w:val="0"/>
              <w:autoSpaceDE w:val="0"/>
              <w:autoSpaceDN w:val="0"/>
              <w:spacing w:before="0" w:after="0" w:line="240" w:lineRule="auto"/>
              <w:ind w:left="0" w:right="0"/>
              <w:jc w:val="left"/>
              <w:rPr>
                <w:rFonts w:ascii="Times New Roman" w:hAnsi="宋体" w:eastAsia="宋体" w:cs="宋体"/>
                <w:sz w:val="22"/>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622" w:type="dxa"/>
          </w:tcPr>
          <w:p>
            <w:pPr>
              <w:widowControl w:val="0"/>
              <w:autoSpaceDE w:val="0"/>
              <w:autoSpaceDN w:val="0"/>
              <w:spacing w:before="115" w:after="0" w:line="240" w:lineRule="auto"/>
              <w:ind w:left="132" w:right="125"/>
              <w:jc w:val="center"/>
              <w:rPr>
                <w:rFonts w:ascii="宋体" w:hAnsi="宋体" w:eastAsia="宋体" w:cs="宋体"/>
                <w:sz w:val="21"/>
                <w:szCs w:val="22"/>
                <w:lang w:val="zh-CN" w:eastAsia="zh-CN" w:bidi="zh-CN"/>
              </w:rPr>
            </w:pPr>
            <w:r>
              <w:rPr>
                <w:rFonts w:ascii="宋体" w:hAnsi="宋体" w:eastAsia="宋体" w:cs="宋体"/>
                <w:sz w:val="21"/>
                <w:szCs w:val="22"/>
                <w:lang w:val="zh-CN" w:eastAsia="zh-CN" w:bidi="zh-CN"/>
              </w:rPr>
              <w:t>...</w:t>
            </w:r>
          </w:p>
        </w:tc>
        <w:tc>
          <w:tcPr>
            <w:tcW w:w="1241" w:type="dxa"/>
          </w:tcPr>
          <w:p>
            <w:pPr>
              <w:widowControl w:val="0"/>
              <w:autoSpaceDE w:val="0"/>
              <w:autoSpaceDN w:val="0"/>
              <w:spacing w:before="0" w:after="0" w:line="240" w:lineRule="auto"/>
              <w:ind w:left="0" w:right="0"/>
              <w:jc w:val="left"/>
              <w:rPr>
                <w:rFonts w:ascii="Times New Roman" w:hAnsi="宋体" w:eastAsia="宋体" w:cs="宋体"/>
                <w:sz w:val="22"/>
                <w:szCs w:val="22"/>
                <w:lang w:val="zh-CN" w:eastAsia="zh-CN" w:bidi="zh-CN"/>
              </w:rPr>
            </w:pPr>
          </w:p>
        </w:tc>
        <w:tc>
          <w:tcPr>
            <w:tcW w:w="1355" w:type="dxa"/>
          </w:tcPr>
          <w:p>
            <w:pPr>
              <w:widowControl w:val="0"/>
              <w:autoSpaceDE w:val="0"/>
              <w:autoSpaceDN w:val="0"/>
              <w:spacing w:before="0" w:after="0" w:line="240" w:lineRule="auto"/>
              <w:ind w:left="0" w:right="0"/>
              <w:jc w:val="left"/>
              <w:rPr>
                <w:rFonts w:ascii="Times New Roman" w:hAnsi="宋体" w:eastAsia="宋体" w:cs="宋体"/>
                <w:sz w:val="22"/>
                <w:szCs w:val="22"/>
                <w:lang w:val="zh-CN" w:eastAsia="zh-CN" w:bidi="zh-CN"/>
              </w:rPr>
            </w:pPr>
          </w:p>
        </w:tc>
        <w:tc>
          <w:tcPr>
            <w:tcW w:w="2874" w:type="dxa"/>
          </w:tcPr>
          <w:p>
            <w:pPr>
              <w:widowControl w:val="0"/>
              <w:autoSpaceDE w:val="0"/>
              <w:autoSpaceDN w:val="0"/>
              <w:spacing w:before="0" w:after="0" w:line="240" w:lineRule="auto"/>
              <w:ind w:left="0" w:right="0"/>
              <w:jc w:val="left"/>
              <w:rPr>
                <w:rFonts w:ascii="Times New Roman" w:hAnsi="宋体" w:eastAsia="宋体" w:cs="宋体"/>
                <w:sz w:val="22"/>
                <w:szCs w:val="22"/>
                <w:lang w:val="zh-CN" w:eastAsia="zh-CN" w:bidi="zh-CN"/>
              </w:rPr>
            </w:pPr>
          </w:p>
        </w:tc>
        <w:tc>
          <w:tcPr>
            <w:tcW w:w="1276" w:type="dxa"/>
          </w:tcPr>
          <w:p>
            <w:pPr>
              <w:widowControl w:val="0"/>
              <w:autoSpaceDE w:val="0"/>
              <w:autoSpaceDN w:val="0"/>
              <w:spacing w:before="0" w:after="0" w:line="240" w:lineRule="auto"/>
              <w:ind w:left="0" w:right="0"/>
              <w:jc w:val="left"/>
              <w:rPr>
                <w:rFonts w:ascii="Times New Roman" w:hAnsi="宋体" w:eastAsia="宋体" w:cs="宋体"/>
                <w:sz w:val="22"/>
                <w:szCs w:val="22"/>
                <w:lang w:val="zh-CN" w:eastAsia="zh-CN" w:bidi="zh-CN"/>
              </w:rPr>
            </w:pPr>
          </w:p>
        </w:tc>
        <w:tc>
          <w:tcPr>
            <w:tcW w:w="993" w:type="dxa"/>
          </w:tcPr>
          <w:p>
            <w:pPr>
              <w:widowControl w:val="0"/>
              <w:autoSpaceDE w:val="0"/>
              <w:autoSpaceDN w:val="0"/>
              <w:spacing w:before="0" w:after="0" w:line="240" w:lineRule="auto"/>
              <w:ind w:left="0" w:right="0"/>
              <w:jc w:val="left"/>
              <w:rPr>
                <w:rFonts w:ascii="Times New Roman" w:hAnsi="宋体" w:eastAsia="宋体" w:cs="宋体"/>
                <w:sz w:val="22"/>
                <w:szCs w:val="22"/>
                <w:lang w:val="zh-CN" w:eastAsia="zh-CN" w:bidi="zh-CN"/>
              </w:rPr>
            </w:pPr>
          </w:p>
        </w:tc>
        <w:tc>
          <w:tcPr>
            <w:tcW w:w="1419" w:type="dxa"/>
          </w:tcPr>
          <w:p>
            <w:pPr>
              <w:widowControl w:val="0"/>
              <w:autoSpaceDE w:val="0"/>
              <w:autoSpaceDN w:val="0"/>
              <w:spacing w:before="0" w:after="0" w:line="240" w:lineRule="auto"/>
              <w:ind w:left="0" w:right="0"/>
              <w:jc w:val="left"/>
              <w:rPr>
                <w:rFonts w:ascii="Times New Roman" w:hAnsi="宋体" w:eastAsia="宋体" w:cs="宋体"/>
                <w:sz w:val="22"/>
                <w:szCs w:val="22"/>
                <w:lang w:val="zh-CN" w:eastAsia="zh-CN" w:bidi="zh-CN"/>
              </w:rPr>
            </w:pPr>
          </w:p>
        </w:tc>
        <w:tc>
          <w:tcPr>
            <w:tcW w:w="850" w:type="dxa"/>
          </w:tcPr>
          <w:p>
            <w:pPr>
              <w:widowControl w:val="0"/>
              <w:autoSpaceDE w:val="0"/>
              <w:autoSpaceDN w:val="0"/>
              <w:spacing w:before="0" w:after="0" w:line="240" w:lineRule="auto"/>
              <w:ind w:left="0" w:right="0"/>
              <w:jc w:val="left"/>
              <w:rPr>
                <w:rFonts w:ascii="Times New Roman" w:hAnsi="宋体" w:eastAsia="宋体" w:cs="宋体"/>
                <w:sz w:val="22"/>
                <w:szCs w:val="22"/>
                <w:lang w:val="zh-CN" w:eastAsia="zh-CN" w:bidi="zh-CN"/>
              </w:rPr>
            </w:pPr>
          </w:p>
        </w:tc>
        <w:tc>
          <w:tcPr>
            <w:tcW w:w="2553" w:type="dxa"/>
          </w:tcPr>
          <w:p>
            <w:pPr>
              <w:widowControl w:val="0"/>
              <w:autoSpaceDE w:val="0"/>
              <w:autoSpaceDN w:val="0"/>
              <w:spacing w:before="0" w:after="0" w:line="240" w:lineRule="auto"/>
              <w:ind w:left="0" w:right="0"/>
              <w:jc w:val="left"/>
              <w:rPr>
                <w:rFonts w:ascii="Times New Roman" w:hAnsi="宋体" w:eastAsia="宋体" w:cs="宋体"/>
                <w:sz w:val="22"/>
                <w:szCs w:val="22"/>
                <w:lang w:val="zh-CN" w:eastAsia="zh-CN" w:bidi="zh-CN"/>
              </w:rPr>
            </w:pPr>
          </w:p>
        </w:tc>
        <w:tc>
          <w:tcPr>
            <w:tcW w:w="945" w:type="dxa"/>
          </w:tcPr>
          <w:p>
            <w:pPr>
              <w:widowControl w:val="0"/>
              <w:autoSpaceDE w:val="0"/>
              <w:autoSpaceDN w:val="0"/>
              <w:spacing w:before="0" w:after="0" w:line="240" w:lineRule="auto"/>
              <w:ind w:left="0" w:right="0"/>
              <w:jc w:val="left"/>
              <w:rPr>
                <w:rFonts w:ascii="Times New Roman" w:hAnsi="宋体" w:eastAsia="宋体" w:cs="宋体"/>
                <w:sz w:val="22"/>
                <w:szCs w:val="22"/>
                <w:lang w:val="zh-CN" w:eastAsia="zh-CN" w:bidi="zh-CN"/>
              </w:rPr>
            </w:pPr>
          </w:p>
        </w:tc>
      </w:tr>
    </w:tbl>
    <w:p>
      <w:pPr>
        <w:widowControl w:val="0"/>
        <w:autoSpaceDE w:val="0"/>
        <w:autoSpaceDN w:val="0"/>
        <w:spacing w:before="1" w:after="0" w:line="240" w:lineRule="auto"/>
        <w:ind w:left="224" w:right="0"/>
        <w:jc w:val="left"/>
        <w:rPr>
          <w:rFonts w:ascii="宋体" w:hAnsi="宋体" w:eastAsia="宋体" w:cs="宋体"/>
          <w:sz w:val="21"/>
          <w:szCs w:val="21"/>
          <w:lang w:val="zh-CN" w:eastAsia="zh-CN" w:bidi="zh-CN"/>
        </w:rPr>
      </w:pPr>
      <w:r>
        <w:rPr>
          <w:rFonts w:ascii="宋体" w:hAnsi="宋体" w:eastAsia="宋体" w:cs="宋体"/>
          <w:sz w:val="21"/>
          <w:szCs w:val="21"/>
          <w:lang w:val="zh-CN" w:eastAsia="zh-CN" w:bidi="zh-CN"/>
        </w:rPr>
        <w:t>注：*项目类型分为：“一带一路”创新合作、政府间双边创新合作、重点国别产业技术研发合作、港澳台科技合作、创新国际化服务体系建设。</w:t>
      </w:r>
    </w:p>
    <w:p>
      <w:pPr>
        <w:widowControl w:val="0"/>
        <w:autoSpaceDE w:val="0"/>
        <w:autoSpaceDN w:val="0"/>
        <w:spacing w:before="4" w:after="0" w:line="242" w:lineRule="auto"/>
        <w:ind w:left="224" w:right="1096" w:firstLine="420"/>
        <w:jc w:val="left"/>
        <w:rPr>
          <w:rFonts w:ascii="宋体" w:hAnsi="宋体" w:eastAsia="宋体" w:cs="宋体"/>
          <w:sz w:val="21"/>
          <w:szCs w:val="21"/>
          <w:lang w:val="zh-CN" w:eastAsia="zh-CN" w:bidi="zh-CN"/>
        </w:rPr>
      </w:pPr>
      <w:r>
        <w:rPr>
          <w:rFonts w:ascii="宋体" w:hAnsi="宋体" w:eastAsia="宋体" w:cs="宋体"/>
          <w:sz w:val="21"/>
          <w:szCs w:val="21"/>
          <w:lang w:val="zh-CN" w:eastAsia="zh-CN" w:bidi="zh-CN"/>
        </w:rPr>
        <w:t>*是否具有符合要求的项目合作文件/创新国际化服务体系建设项目重要佐证材料：具体请见通知中“有关要求”第一条内容及申报书附件清单。</w:t>
      </w:r>
    </w:p>
    <w:p>
      <w:pPr>
        <w:widowControl w:val="0"/>
        <w:autoSpaceDE w:val="0"/>
        <w:autoSpaceDN w:val="0"/>
        <w:spacing w:before="2" w:after="0" w:line="240" w:lineRule="auto"/>
        <w:ind w:left="644" w:right="0"/>
        <w:jc w:val="left"/>
        <w:rPr>
          <w:rFonts w:ascii="宋体" w:hAnsi="宋体" w:eastAsia="宋体" w:cs="宋体"/>
          <w:sz w:val="21"/>
          <w:szCs w:val="21"/>
          <w:lang w:val="zh-CN" w:eastAsia="zh-CN" w:bidi="zh-CN"/>
        </w:rPr>
      </w:pPr>
      <w:r>
        <w:rPr>
          <w:rFonts w:ascii="宋体" w:hAnsi="宋体" w:eastAsia="宋体" w:cs="宋体"/>
          <w:sz w:val="21"/>
          <w:szCs w:val="21"/>
          <w:lang w:val="zh-CN" w:eastAsia="zh-CN" w:bidi="zh-CN"/>
        </w:rPr>
        <w:t>*申报单位所属/承建的示范型国际科技合作基地、国际创新园：推荐重点国别产业技术研发合作项目使用相应推荐名额时需填写此栏。</w:t>
      </w:r>
    </w:p>
    <w:p>
      <w:pPr>
        <w:widowControl w:val="0"/>
        <w:autoSpaceDE w:val="0"/>
        <w:autoSpaceDN w:val="0"/>
        <w:spacing w:before="4" w:after="0" w:line="242" w:lineRule="auto"/>
        <w:ind w:left="224" w:right="989" w:firstLine="420"/>
        <w:jc w:val="left"/>
        <w:rPr>
          <w:rFonts w:ascii="宋体" w:hAnsi="宋体" w:eastAsia="宋体" w:cs="宋体"/>
          <w:sz w:val="21"/>
          <w:szCs w:val="21"/>
          <w:lang w:val="zh-CN" w:eastAsia="zh-CN" w:bidi="zh-CN"/>
        </w:rPr>
      </w:pPr>
      <w:r>
        <w:rPr>
          <w:rFonts w:ascii="宋体" w:hAnsi="宋体" w:eastAsia="宋体" w:cs="宋体"/>
          <w:sz w:val="21"/>
          <w:szCs w:val="21"/>
          <w:lang w:val="zh-CN" w:eastAsia="zh-CN" w:bidi="zh-CN"/>
        </w:rPr>
        <w:t>*</w:t>
      </w:r>
      <w:r>
        <w:rPr>
          <w:rFonts w:ascii="宋体" w:hAnsi="宋体" w:eastAsia="宋体" w:cs="宋体"/>
          <w:spacing w:val="-1"/>
          <w:sz w:val="21"/>
          <w:szCs w:val="21"/>
          <w:lang w:val="zh-CN" w:eastAsia="zh-CN" w:bidi="zh-CN"/>
        </w:rPr>
        <w:t>高校及科研机构具体实施该项目的国家及江苏省重点实验室、国际联合研究中心</w:t>
      </w:r>
      <w:r>
        <w:rPr>
          <w:rFonts w:ascii="宋体" w:hAnsi="宋体" w:eastAsia="宋体" w:cs="宋体"/>
          <w:sz w:val="21"/>
          <w:szCs w:val="21"/>
          <w:lang w:val="zh-CN" w:eastAsia="zh-CN" w:bidi="zh-CN"/>
        </w:rPr>
        <w:t>/</w:t>
      </w:r>
      <w:r>
        <w:rPr>
          <w:rFonts w:ascii="宋体" w:hAnsi="宋体" w:eastAsia="宋体" w:cs="宋体"/>
          <w:spacing w:val="-5"/>
          <w:sz w:val="21"/>
          <w:szCs w:val="21"/>
          <w:lang w:val="zh-CN" w:eastAsia="zh-CN" w:bidi="zh-CN"/>
        </w:rPr>
        <w:t>联合实验室：推荐</w:t>
      </w:r>
      <w:r>
        <w:rPr>
          <w:rFonts w:ascii="宋体" w:hAnsi="宋体" w:eastAsia="宋体" w:cs="宋体"/>
          <w:sz w:val="21"/>
          <w:szCs w:val="21"/>
          <w:lang w:val="zh-CN" w:eastAsia="zh-CN" w:bidi="zh-CN"/>
        </w:rPr>
        <w:t>（高校及科研机构</w:t>
      </w:r>
      <w:r>
        <w:rPr>
          <w:rFonts w:ascii="宋体" w:hAnsi="宋体" w:eastAsia="宋体" w:cs="宋体"/>
          <w:spacing w:val="-17"/>
          <w:sz w:val="21"/>
          <w:szCs w:val="21"/>
          <w:lang w:val="zh-CN" w:eastAsia="zh-CN" w:bidi="zh-CN"/>
        </w:rPr>
        <w:t>）</w:t>
      </w:r>
      <w:r>
        <w:rPr>
          <w:rFonts w:ascii="宋体" w:hAnsi="宋体" w:eastAsia="宋体" w:cs="宋体"/>
          <w:spacing w:val="-6"/>
          <w:sz w:val="21"/>
          <w:szCs w:val="21"/>
          <w:lang w:val="zh-CN" w:eastAsia="zh-CN" w:bidi="zh-CN"/>
        </w:rPr>
        <w:t xml:space="preserve">申报“一带一路” </w:t>
      </w:r>
      <w:r>
        <w:rPr>
          <w:rFonts w:ascii="宋体" w:hAnsi="宋体" w:eastAsia="宋体" w:cs="宋体"/>
          <w:sz w:val="21"/>
          <w:szCs w:val="21"/>
          <w:lang w:val="zh-CN" w:eastAsia="zh-CN" w:bidi="zh-CN"/>
        </w:rPr>
        <w:t>创新合作项目时填写此栏。</w:t>
      </w:r>
    </w:p>
    <w:p>
      <w:pPr>
        <w:spacing w:before="3"/>
        <w:ind w:left="644"/>
        <w:sectPr>
          <w:pgSz w:w="16840" w:h="11910" w:orient="landscape"/>
          <w:pgMar w:top="1100" w:right="720" w:bottom="280" w:left="1760" w:header="720" w:footer="720" w:gutter="0"/>
        </w:sectPr>
      </w:pPr>
      <w:r>
        <w:rPr>
          <w:rFonts w:ascii="宋体" w:hAnsi="宋体" w:eastAsia="宋体" w:cs="宋体"/>
          <w:sz w:val="21"/>
          <w:szCs w:val="21"/>
          <w:lang w:val="zh-CN" w:eastAsia="zh-CN" w:bidi="zh-CN"/>
        </w:rPr>
        <w:t>创新国际化服务体系建设项目须由项目主管部门、设区市科技局与省科技厅会商后组织申报</w:t>
      </w:r>
      <w:r>
        <w:rPr>
          <w:rFonts w:hint="eastAsia" w:ascii="宋体" w:hAnsi="宋体" w:eastAsia="宋体" w:cs="宋体"/>
          <w:sz w:val="21"/>
          <w:szCs w:val="21"/>
          <w:lang w:val="zh-CN" w:eastAsia="zh-CN" w:bidi="zh-CN"/>
        </w:rPr>
        <w:t>。</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2C124B"/>
    <w:rsid w:val="0DBC2C97"/>
    <w:rsid w:val="202C124B"/>
    <w:rsid w:val="60AB6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黑体" w:eastAsiaTheme="minorEastAsia"/>
      <w:kern w:val="2"/>
      <w:sz w:val="24"/>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2020-01-08T04:01:00Z</dcterms:created>
  <dc:creator>天ve佑</dc:creator>
  <cp:lastModifiedBy>天ve佑</cp:lastModifiedBy>
  <dcterms:modified xsi:type="dcterms:W3CDTF">2020-01-08T04:02:06Z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